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B9222" w14:textId="1B1575B4" w:rsidR="00F90160" w:rsidRDefault="001D061B">
      <w:pPr>
        <w:rPr>
          <w:u w:val="single"/>
          <w:lang w:val="en-US"/>
        </w:rPr>
      </w:pPr>
      <w:r w:rsidRPr="001D061B">
        <w:rPr>
          <w:u w:val="single"/>
          <w:lang w:val="en-US"/>
        </w:rPr>
        <w:t>Tropical Island Ecological Restoration</w:t>
      </w:r>
    </w:p>
    <w:p w14:paraId="215141F3" w14:textId="455BCCA9" w:rsidR="00D30B78" w:rsidRDefault="00D30B78">
      <w:pPr>
        <w:rPr>
          <w:u w:val="single"/>
          <w:lang w:val="en-US"/>
        </w:rPr>
      </w:pPr>
    </w:p>
    <w:p w14:paraId="6DC750E0" w14:textId="06A9EEA9" w:rsidR="00D30B78" w:rsidRDefault="00D30B78">
      <w:pPr>
        <w:rPr>
          <w:u w:val="single"/>
          <w:lang w:val="en-US"/>
        </w:rPr>
      </w:pPr>
      <w:r>
        <w:rPr>
          <w:u w:val="single"/>
          <w:lang w:val="en-US"/>
        </w:rPr>
        <w:t>Program Overview</w:t>
      </w:r>
    </w:p>
    <w:p w14:paraId="66443720" w14:textId="6203B42B" w:rsidR="001D061B" w:rsidRDefault="001D061B">
      <w:pPr>
        <w:rPr>
          <w:u w:val="single"/>
          <w:lang w:val="en-US"/>
        </w:rPr>
      </w:pPr>
    </w:p>
    <w:p w14:paraId="091FB427" w14:textId="77777777" w:rsidR="00D30B78" w:rsidRPr="00D30B78" w:rsidRDefault="00D30B78" w:rsidP="00D30B78">
      <w:pPr>
        <w:rPr>
          <w:lang w:val="en-ZA"/>
        </w:rPr>
      </w:pPr>
      <w:r w:rsidRPr="00D30B78">
        <w:rPr>
          <w:lang w:val="en-ZA"/>
        </w:rPr>
        <w:t xml:space="preserve">Kestrel Valley is a private nature reserve of 200 hectares in the South East of Mauritius. In a pocket of remaining Mauritian forest, native fauna and flora continue to exist here. </w:t>
      </w:r>
    </w:p>
    <w:p w14:paraId="33380A61" w14:textId="10B4E656" w:rsidR="00D30B78" w:rsidRDefault="00D30B78" w:rsidP="00D30B78">
      <w:pPr>
        <w:rPr>
          <w:lang w:val="en-ZA"/>
        </w:rPr>
      </w:pPr>
      <w:r w:rsidRPr="00D30B78">
        <w:rPr>
          <w:lang w:val="en-ZA"/>
        </w:rPr>
        <w:t>The team at Kestrel Valley have embarked on an ambitious mission to restore the forest and coastal habitats for the unique wildlife of Mauritius not just to exist, but to thrive</w:t>
      </w:r>
      <w:r>
        <w:rPr>
          <w:lang w:val="en-ZA"/>
        </w:rPr>
        <w:t>.</w:t>
      </w:r>
    </w:p>
    <w:p w14:paraId="06F53D4C" w14:textId="77777777" w:rsidR="00D30B78" w:rsidRDefault="00D30B78" w:rsidP="00D30B78">
      <w:pPr>
        <w:rPr>
          <w:lang w:val="en-ZA"/>
        </w:rPr>
      </w:pPr>
    </w:p>
    <w:p w14:paraId="14BA5836" w14:textId="093D4E1A" w:rsidR="00CD272D" w:rsidRDefault="001D061B" w:rsidP="00D30B78">
      <w:pPr>
        <w:rPr>
          <w:lang w:val="en-US"/>
        </w:rPr>
      </w:pPr>
      <w:r w:rsidRPr="001D061B">
        <w:rPr>
          <w:lang w:val="en-US"/>
        </w:rPr>
        <w:t>Mauritius is a paradise because it is so biologically unique, forming part of the Madagascar and Indian Ocean Islands biodiversity hotspot. This is due to the island’s high level of endemism, meaning that many of its plants and animals can only be found there. This exceptional endemism comes as a result of the island’s location, age, isolation and varied landscape, leading to remarkable percentages of endemic</w:t>
      </w:r>
      <w:r w:rsidR="00CD272D">
        <w:rPr>
          <w:lang w:val="en-US"/>
        </w:rPr>
        <w:t xml:space="preserve"> </w:t>
      </w:r>
      <w:r w:rsidR="00CD272D" w:rsidRPr="00CD272D">
        <w:rPr>
          <w:lang w:val="en-US"/>
        </w:rPr>
        <w:t>species:  39% of plants, 80% of non-marine birds, 80% of reptiles, and 40% of bat species reported as endemic. Forests support 691 species of indigenous flowering plants, 52 native species of vertebrates and 30 species of land birds. Another major ecosystem for Mauritius is the marine environment, comprising 16,840 km2 of territorial sea and 1,700 species, including 786 species of fish, 17 species of marine mammals, and 2 species of marine turtles.</w:t>
      </w:r>
    </w:p>
    <w:p w14:paraId="0FE9E57C" w14:textId="77777777" w:rsidR="00D30B78" w:rsidRPr="00CD272D" w:rsidRDefault="00D30B78" w:rsidP="00D30B78">
      <w:pPr>
        <w:rPr>
          <w:lang w:val="en-ZA"/>
        </w:rPr>
      </w:pPr>
    </w:p>
    <w:p w14:paraId="4BD6DB98" w14:textId="63BFC8B0" w:rsidR="00CD272D" w:rsidRPr="00CD272D" w:rsidRDefault="00CD272D" w:rsidP="00CD272D">
      <w:pPr>
        <w:rPr>
          <w:lang w:val="en-ZA"/>
        </w:rPr>
      </w:pPr>
      <w:r>
        <w:rPr>
          <w:lang w:val="en-US"/>
        </w:rPr>
        <w:t>This</w:t>
      </w:r>
      <w:r w:rsidRPr="00CD272D">
        <w:rPr>
          <w:lang w:val="en-US"/>
        </w:rPr>
        <w:t xml:space="preserve"> unique paradise of biodiversity is at risk. The main reason for this this is habitat loss and degradation. </w:t>
      </w:r>
      <w:r w:rsidRPr="00CD272D">
        <w:rPr>
          <w:lang w:val="en-ZA"/>
        </w:rPr>
        <w:t>This is why our conservation team is now working with partners in Mauritius to address conservation challenges. This will be done through establishing new and contribute to existing conservation projects on the island to support ongoing research efforts.</w:t>
      </w:r>
    </w:p>
    <w:p w14:paraId="455667D0" w14:textId="4F82EC91" w:rsidR="001D061B" w:rsidRDefault="001D061B" w:rsidP="001D061B">
      <w:pPr>
        <w:rPr>
          <w:lang w:val="en-ZA"/>
        </w:rPr>
      </w:pPr>
    </w:p>
    <w:p w14:paraId="6CBA4E57" w14:textId="425C4D60" w:rsidR="00CD272D" w:rsidRDefault="00CD272D" w:rsidP="001D061B">
      <w:pPr>
        <w:rPr>
          <w:lang w:val="en-ZA"/>
        </w:rPr>
      </w:pPr>
    </w:p>
    <w:tbl>
      <w:tblPr>
        <w:tblW w:w="8720" w:type="dxa"/>
        <w:tblCellMar>
          <w:left w:w="0" w:type="dxa"/>
          <w:right w:w="0" w:type="dxa"/>
        </w:tblCellMar>
        <w:tblLook w:val="0420" w:firstRow="1" w:lastRow="0" w:firstColumn="0" w:lastColumn="0" w:noHBand="0" w:noVBand="1"/>
      </w:tblPr>
      <w:tblGrid>
        <w:gridCol w:w="1357"/>
        <w:gridCol w:w="3532"/>
        <w:gridCol w:w="3831"/>
      </w:tblGrid>
      <w:tr w:rsidR="00CD272D" w:rsidRPr="00CD272D" w14:paraId="5CC089E5" w14:textId="77777777" w:rsidTr="00CD272D">
        <w:trPr>
          <w:trHeight w:val="566"/>
        </w:trPr>
        <w:tc>
          <w:tcPr>
            <w:tcW w:w="1360" w:type="dxa"/>
            <w:tcBorders>
              <w:top w:val="single" w:sz="8" w:space="0" w:color="00AA7B"/>
              <w:left w:val="single" w:sz="8" w:space="0" w:color="00AA7B"/>
              <w:bottom w:val="single" w:sz="8" w:space="0" w:color="00AA7B"/>
              <w:right w:val="single" w:sz="8" w:space="0" w:color="00AA7B"/>
            </w:tcBorders>
            <w:shd w:val="clear" w:color="auto" w:fill="auto"/>
            <w:tcMar>
              <w:top w:w="72" w:type="dxa"/>
              <w:left w:w="144" w:type="dxa"/>
              <w:bottom w:w="72" w:type="dxa"/>
              <w:right w:w="72" w:type="dxa"/>
            </w:tcMar>
            <w:vAlign w:val="center"/>
            <w:hideMark/>
          </w:tcPr>
          <w:p w14:paraId="7C9C2D00" w14:textId="77777777" w:rsidR="00CD272D" w:rsidRPr="00CD272D" w:rsidRDefault="00CD272D" w:rsidP="00CD272D">
            <w:pPr>
              <w:rPr>
                <w:lang w:val="en-ZA"/>
              </w:rPr>
            </w:pPr>
            <w:r w:rsidRPr="00CD272D">
              <w:rPr>
                <w:b/>
                <w:bCs/>
                <w:lang w:val="en-ZA"/>
              </w:rPr>
              <w:t>Day</w:t>
            </w:r>
          </w:p>
        </w:tc>
        <w:tc>
          <w:tcPr>
            <w:tcW w:w="3540" w:type="dxa"/>
            <w:tcBorders>
              <w:top w:val="single" w:sz="8" w:space="0" w:color="00AA7B"/>
              <w:left w:val="single" w:sz="8" w:space="0" w:color="00AA7B"/>
              <w:bottom w:val="single" w:sz="8" w:space="0" w:color="00AA7B"/>
              <w:right w:val="single" w:sz="8" w:space="0" w:color="00AA7B"/>
            </w:tcBorders>
            <w:shd w:val="clear" w:color="auto" w:fill="auto"/>
            <w:tcMar>
              <w:top w:w="72" w:type="dxa"/>
              <w:left w:w="144" w:type="dxa"/>
              <w:bottom w:w="72" w:type="dxa"/>
              <w:right w:w="72" w:type="dxa"/>
            </w:tcMar>
            <w:vAlign w:val="center"/>
            <w:hideMark/>
          </w:tcPr>
          <w:p w14:paraId="0E774533" w14:textId="77777777" w:rsidR="00CD272D" w:rsidRPr="00CD272D" w:rsidRDefault="00CD272D" w:rsidP="00CD272D">
            <w:pPr>
              <w:rPr>
                <w:lang w:val="en-ZA"/>
              </w:rPr>
            </w:pPr>
            <w:r w:rsidRPr="00CD272D">
              <w:rPr>
                <w:b/>
                <w:bCs/>
                <w:lang w:val="en-ZA"/>
              </w:rPr>
              <w:t>Morning Activities</w:t>
            </w:r>
          </w:p>
        </w:tc>
        <w:tc>
          <w:tcPr>
            <w:tcW w:w="3840" w:type="dxa"/>
            <w:tcBorders>
              <w:top w:val="single" w:sz="8" w:space="0" w:color="00AA7B"/>
              <w:left w:val="single" w:sz="8" w:space="0" w:color="00AA7B"/>
              <w:bottom w:val="single" w:sz="8" w:space="0" w:color="00AA7B"/>
              <w:right w:val="single" w:sz="8" w:space="0" w:color="00AA7B"/>
            </w:tcBorders>
            <w:shd w:val="clear" w:color="auto" w:fill="auto"/>
            <w:tcMar>
              <w:top w:w="72" w:type="dxa"/>
              <w:left w:w="144" w:type="dxa"/>
              <w:bottom w:w="72" w:type="dxa"/>
              <w:right w:w="72" w:type="dxa"/>
            </w:tcMar>
            <w:vAlign w:val="center"/>
            <w:hideMark/>
          </w:tcPr>
          <w:p w14:paraId="10A67418" w14:textId="77777777" w:rsidR="00CD272D" w:rsidRPr="00CD272D" w:rsidRDefault="00CD272D" w:rsidP="00CD272D">
            <w:pPr>
              <w:rPr>
                <w:lang w:val="en-ZA"/>
              </w:rPr>
            </w:pPr>
            <w:r w:rsidRPr="00CD272D">
              <w:rPr>
                <w:b/>
                <w:bCs/>
                <w:lang w:val="en-ZA"/>
              </w:rPr>
              <w:t>Afternoon Activities</w:t>
            </w:r>
          </w:p>
        </w:tc>
      </w:tr>
      <w:tr w:rsidR="00CD272D" w:rsidRPr="00CD272D" w14:paraId="77549515" w14:textId="77777777" w:rsidTr="00CD272D">
        <w:trPr>
          <w:trHeight w:val="1307"/>
        </w:trPr>
        <w:tc>
          <w:tcPr>
            <w:tcW w:w="1360" w:type="dxa"/>
            <w:tcBorders>
              <w:top w:val="single" w:sz="8" w:space="0" w:color="00AA7B"/>
              <w:left w:val="single" w:sz="8" w:space="0" w:color="00AA7B"/>
              <w:bottom w:val="single" w:sz="8" w:space="0" w:color="00AA7B"/>
              <w:right w:val="single" w:sz="8" w:space="0" w:color="00AA7B"/>
            </w:tcBorders>
            <w:shd w:val="clear" w:color="auto" w:fill="auto"/>
            <w:tcMar>
              <w:top w:w="72" w:type="dxa"/>
              <w:left w:w="144" w:type="dxa"/>
              <w:bottom w:w="72" w:type="dxa"/>
              <w:right w:w="72" w:type="dxa"/>
            </w:tcMar>
            <w:vAlign w:val="center"/>
            <w:hideMark/>
          </w:tcPr>
          <w:p w14:paraId="6176F37A" w14:textId="77777777" w:rsidR="00CD272D" w:rsidRPr="00CD272D" w:rsidRDefault="00CD272D" w:rsidP="00CD272D">
            <w:pPr>
              <w:rPr>
                <w:lang w:val="en-ZA"/>
              </w:rPr>
            </w:pPr>
            <w:r w:rsidRPr="00CD272D">
              <w:rPr>
                <w:b/>
                <w:bCs/>
                <w:lang w:val="en-ZA"/>
              </w:rPr>
              <w:t>Day one</w:t>
            </w:r>
          </w:p>
        </w:tc>
        <w:tc>
          <w:tcPr>
            <w:tcW w:w="3540" w:type="dxa"/>
            <w:tcBorders>
              <w:top w:val="single" w:sz="8" w:space="0" w:color="00AA7B"/>
              <w:left w:val="single" w:sz="8" w:space="0" w:color="00AA7B"/>
              <w:bottom w:val="single" w:sz="8" w:space="0" w:color="00AA7B"/>
              <w:right w:val="single" w:sz="8" w:space="0" w:color="00AA7B"/>
            </w:tcBorders>
            <w:shd w:val="clear" w:color="auto" w:fill="auto"/>
            <w:tcMar>
              <w:top w:w="72" w:type="dxa"/>
              <w:left w:w="144" w:type="dxa"/>
              <w:bottom w:w="72" w:type="dxa"/>
              <w:right w:w="72" w:type="dxa"/>
            </w:tcMar>
            <w:vAlign w:val="center"/>
            <w:hideMark/>
          </w:tcPr>
          <w:p w14:paraId="2B676EA1" w14:textId="77777777" w:rsidR="00CD272D" w:rsidRPr="00CD272D" w:rsidRDefault="00CD272D" w:rsidP="00CD272D">
            <w:pPr>
              <w:rPr>
                <w:lang w:val="en-ZA"/>
              </w:rPr>
            </w:pPr>
            <w:r w:rsidRPr="00CD272D">
              <w:rPr>
                <w:lang w:val="en-US"/>
              </w:rPr>
              <w:t>Meet and greet at the airport, transfer by road to Kestrel Valley, check-in and Orientation and tour of property / Botanical transects</w:t>
            </w:r>
          </w:p>
        </w:tc>
        <w:tc>
          <w:tcPr>
            <w:tcW w:w="3840" w:type="dxa"/>
            <w:tcBorders>
              <w:top w:val="single" w:sz="8" w:space="0" w:color="00AA7B"/>
              <w:left w:val="single" w:sz="8" w:space="0" w:color="00AA7B"/>
              <w:bottom w:val="single" w:sz="8" w:space="0" w:color="00AA7B"/>
              <w:right w:val="single" w:sz="8" w:space="0" w:color="00AA7B"/>
            </w:tcBorders>
            <w:shd w:val="clear" w:color="auto" w:fill="auto"/>
            <w:tcMar>
              <w:top w:w="72" w:type="dxa"/>
              <w:left w:w="144" w:type="dxa"/>
              <w:bottom w:w="72" w:type="dxa"/>
              <w:right w:w="72" w:type="dxa"/>
            </w:tcMar>
            <w:vAlign w:val="center"/>
            <w:hideMark/>
          </w:tcPr>
          <w:p w14:paraId="3A0BF220" w14:textId="77777777" w:rsidR="00CD272D" w:rsidRPr="00CD272D" w:rsidRDefault="00CD272D" w:rsidP="00CD272D">
            <w:pPr>
              <w:rPr>
                <w:lang w:val="en-ZA"/>
              </w:rPr>
            </w:pPr>
            <w:r w:rsidRPr="00CD272D">
              <w:rPr>
                <w:lang w:val="en-ZA"/>
              </w:rPr>
              <w:t>Assist in the tree nursery, vegetable garden, herbarium</w:t>
            </w:r>
          </w:p>
        </w:tc>
      </w:tr>
      <w:tr w:rsidR="00CD272D" w:rsidRPr="00CD272D" w14:paraId="43DBE96B" w14:textId="77777777" w:rsidTr="00CD272D">
        <w:trPr>
          <w:trHeight w:val="961"/>
        </w:trPr>
        <w:tc>
          <w:tcPr>
            <w:tcW w:w="1360" w:type="dxa"/>
            <w:tcBorders>
              <w:top w:val="single" w:sz="8" w:space="0" w:color="00AA7B"/>
              <w:left w:val="single" w:sz="8" w:space="0" w:color="00AA7B"/>
              <w:bottom w:val="single" w:sz="8" w:space="0" w:color="00AA7B"/>
              <w:right w:val="single" w:sz="8" w:space="0" w:color="00AA7B"/>
            </w:tcBorders>
            <w:shd w:val="clear" w:color="auto" w:fill="auto"/>
            <w:tcMar>
              <w:top w:w="72" w:type="dxa"/>
              <w:left w:w="144" w:type="dxa"/>
              <w:bottom w:w="72" w:type="dxa"/>
              <w:right w:w="72" w:type="dxa"/>
            </w:tcMar>
            <w:vAlign w:val="center"/>
            <w:hideMark/>
          </w:tcPr>
          <w:p w14:paraId="02E83035" w14:textId="77777777" w:rsidR="00CD272D" w:rsidRPr="00CD272D" w:rsidRDefault="00CD272D" w:rsidP="00CD272D">
            <w:pPr>
              <w:rPr>
                <w:lang w:val="en-ZA"/>
              </w:rPr>
            </w:pPr>
            <w:r w:rsidRPr="00CD272D">
              <w:rPr>
                <w:b/>
                <w:bCs/>
                <w:lang w:val="en-ZA"/>
              </w:rPr>
              <w:t>Day two</w:t>
            </w:r>
          </w:p>
        </w:tc>
        <w:tc>
          <w:tcPr>
            <w:tcW w:w="3540" w:type="dxa"/>
            <w:tcBorders>
              <w:top w:val="single" w:sz="8" w:space="0" w:color="00AA7B"/>
              <w:left w:val="single" w:sz="8" w:space="0" w:color="00AA7B"/>
              <w:bottom w:val="single" w:sz="8" w:space="0" w:color="00AA7B"/>
              <w:right w:val="single" w:sz="8" w:space="0" w:color="00AA7B"/>
            </w:tcBorders>
            <w:shd w:val="clear" w:color="auto" w:fill="auto"/>
            <w:tcMar>
              <w:top w:w="72" w:type="dxa"/>
              <w:left w:w="144" w:type="dxa"/>
              <w:bottom w:w="72" w:type="dxa"/>
              <w:right w:w="72" w:type="dxa"/>
            </w:tcMar>
            <w:vAlign w:val="center"/>
            <w:hideMark/>
          </w:tcPr>
          <w:p w14:paraId="208E122F" w14:textId="77777777" w:rsidR="00CD272D" w:rsidRPr="00CD272D" w:rsidRDefault="00CD272D" w:rsidP="00CD272D">
            <w:pPr>
              <w:rPr>
                <w:lang w:val="en-ZA"/>
              </w:rPr>
            </w:pPr>
            <w:r w:rsidRPr="00CD272D">
              <w:rPr>
                <w:lang w:val="en-US"/>
              </w:rPr>
              <w:t>Biodiversity transect (invertebrates, fish, herptiles, birds, mammals) / Restoration of river habitat</w:t>
            </w:r>
          </w:p>
        </w:tc>
        <w:tc>
          <w:tcPr>
            <w:tcW w:w="3840" w:type="dxa"/>
            <w:tcBorders>
              <w:top w:val="single" w:sz="8" w:space="0" w:color="00AA7B"/>
              <w:left w:val="single" w:sz="8" w:space="0" w:color="00AA7B"/>
              <w:bottom w:val="single" w:sz="8" w:space="0" w:color="00AA7B"/>
              <w:right w:val="single" w:sz="8" w:space="0" w:color="00AA7B"/>
            </w:tcBorders>
            <w:shd w:val="clear" w:color="auto" w:fill="auto"/>
            <w:tcMar>
              <w:top w:w="72" w:type="dxa"/>
              <w:left w:w="144" w:type="dxa"/>
              <w:bottom w:w="72" w:type="dxa"/>
              <w:right w:w="72" w:type="dxa"/>
            </w:tcMar>
            <w:vAlign w:val="center"/>
            <w:hideMark/>
          </w:tcPr>
          <w:p w14:paraId="055C6002" w14:textId="77777777" w:rsidR="00CD272D" w:rsidRPr="00CD272D" w:rsidRDefault="00CD272D" w:rsidP="00CD272D">
            <w:pPr>
              <w:rPr>
                <w:lang w:val="en-ZA"/>
              </w:rPr>
            </w:pPr>
            <w:r w:rsidRPr="00CD272D">
              <w:rPr>
                <w:lang w:val="en-US"/>
              </w:rPr>
              <w:t>Kestrel monitoring / Fruit bat census</w:t>
            </w:r>
          </w:p>
        </w:tc>
      </w:tr>
      <w:tr w:rsidR="00CD272D" w:rsidRPr="00CD272D" w14:paraId="2DD2BF8A" w14:textId="77777777" w:rsidTr="00CD272D">
        <w:trPr>
          <w:trHeight w:val="1180"/>
        </w:trPr>
        <w:tc>
          <w:tcPr>
            <w:tcW w:w="1360" w:type="dxa"/>
            <w:tcBorders>
              <w:top w:val="single" w:sz="8" w:space="0" w:color="00AA7B"/>
              <w:left w:val="single" w:sz="8" w:space="0" w:color="00AA7B"/>
              <w:bottom w:val="single" w:sz="8" w:space="0" w:color="00AA7B"/>
              <w:right w:val="single" w:sz="8" w:space="0" w:color="00AA7B"/>
            </w:tcBorders>
            <w:shd w:val="clear" w:color="auto" w:fill="auto"/>
            <w:tcMar>
              <w:top w:w="72" w:type="dxa"/>
              <w:left w:w="144" w:type="dxa"/>
              <w:bottom w:w="72" w:type="dxa"/>
              <w:right w:w="72" w:type="dxa"/>
            </w:tcMar>
            <w:vAlign w:val="center"/>
            <w:hideMark/>
          </w:tcPr>
          <w:p w14:paraId="66968CA7" w14:textId="77777777" w:rsidR="00CD272D" w:rsidRPr="00CD272D" w:rsidRDefault="00CD272D" w:rsidP="00CD272D">
            <w:pPr>
              <w:rPr>
                <w:lang w:val="en-ZA"/>
              </w:rPr>
            </w:pPr>
            <w:r w:rsidRPr="00CD272D">
              <w:rPr>
                <w:b/>
                <w:bCs/>
                <w:lang w:val="en-ZA"/>
              </w:rPr>
              <w:t>Day three</w:t>
            </w:r>
          </w:p>
        </w:tc>
        <w:tc>
          <w:tcPr>
            <w:tcW w:w="3540" w:type="dxa"/>
            <w:tcBorders>
              <w:top w:val="single" w:sz="8" w:space="0" w:color="00AA7B"/>
              <w:left w:val="single" w:sz="8" w:space="0" w:color="00AA7B"/>
              <w:bottom w:val="single" w:sz="8" w:space="0" w:color="00AA7B"/>
              <w:right w:val="single" w:sz="8" w:space="0" w:color="00AA7B"/>
            </w:tcBorders>
            <w:shd w:val="clear" w:color="auto" w:fill="auto"/>
            <w:tcMar>
              <w:top w:w="72" w:type="dxa"/>
              <w:left w:w="144" w:type="dxa"/>
              <w:bottom w:w="72" w:type="dxa"/>
              <w:right w:w="72" w:type="dxa"/>
            </w:tcMar>
            <w:vAlign w:val="center"/>
            <w:hideMark/>
          </w:tcPr>
          <w:p w14:paraId="389EDA41" w14:textId="77777777" w:rsidR="00CD272D" w:rsidRPr="00CD272D" w:rsidRDefault="00CD272D" w:rsidP="00CD272D">
            <w:pPr>
              <w:rPr>
                <w:lang w:val="en-ZA"/>
              </w:rPr>
            </w:pPr>
            <w:r w:rsidRPr="00CD272D">
              <w:rPr>
                <w:lang w:val="en-US"/>
              </w:rPr>
              <w:t>Marine conservation day – coral reef farming/reef restoration, or turtle monitoring</w:t>
            </w:r>
          </w:p>
        </w:tc>
        <w:tc>
          <w:tcPr>
            <w:tcW w:w="3840" w:type="dxa"/>
            <w:tcBorders>
              <w:top w:val="single" w:sz="8" w:space="0" w:color="00AA7B"/>
              <w:left w:val="single" w:sz="8" w:space="0" w:color="00AA7B"/>
              <w:bottom w:val="single" w:sz="8" w:space="0" w:color="00AA7B"/>
              <w:right w:val="single" w:sz="8" w:space="0" w:color="00AA7B"/>
            </w:tcBorders>
            <w:shd w:val="clear" w:color="auto" w:fill="auto"/>
            <w:tcMar>
              <w:top w:w="72" w:type="dxa"/>
              <w:left w:w="144" w:type="dxa"/>
              <w:bottom w:w="72" w:type="dxa"/>
              <w:right w:w="72" w:type="dxa"/>
            </w:tcMar>
            <w:vAlign w:val="center"/>
            <w:hideMark/>
          </w:tcPr>
          <w:p w14:paraId="4127C58E" w14:textId="77777777" w:rsidR="00CD272D" w:rsidRPr="00CD272D" w:rsidRDefault="00CD272D" w:rsidP="00CD272D">
            <w:pPr>
              <w:rPr>
                <w:lang w:val="en-ZA"/>
              </w:rPr>
            </w:pPr>
            <w:r w:rsidRPr="00CD272D">
              <w:rPr>
                <w:lang w:val="en-US"/>
              </w:rPr>
              <w:t xml:space="preserve">Beach </w:t>
            </w:r>
            <w:proofErr w:type="spellStart"/>
            <w:r w:rsidRPr="00CD272D">
              <w:rPr>
                <w:lang w:val="en-US"/>
              </w:rPr>
              <w:t>clean up</w:t>
            </w:r>
            <w:proofErr w:type="spellEnd"/>
            <w:r w:rsidRPr="00CD272D">
              <w:rPr>
                <w:lang w:val="en-US"/>
              </w:rPr>
              <w:t xml:space="preserve"> &amp; documentation (</w:t>
            </w:r>
            <w:proofErr w:type="spellStart"/>
            <w:r w:rsidRPr="00CD272D">
              <w:rPr>
                <w:lang w:val="en-US"/>
              </w:rPr>
              <w:t>categorisation</w:t>
            </w:r>
            <w:proofErr w:type="spellEnd"/>
            <w:r w:rsidRPr="00CD272D">
              <w:rPr>
                <w:lang w:val="en-US"/>
              </w:rPr>
              <w:t>) of litter/ Eco-brick project.</w:t>
            </w:r>
          </w:p>
        </w:tc>
      </w:tr>
      <w:tr w:rsidR="00CD272D" w:rsidRPr="00CD272D" w14:paraId="13350E44" w14:textId="77777777" w:rsidTr="00CD272D">
        <w:trPr>
          <w:trHeight w:val="1782"/>
        </w:trPr>
        <w:tc>
          <w:tcPr>
            <w:tcW w:w="1360" w:type="dxa"/>
            <w:tcBorders>
              <w:top w:val="single" w:sz="8" w:space="0" w:color="00AA7B"/>
              <w:left w:val="single" w:sz="8" w:space="0" w:color="00AA7B"/>
              <w:bottom w:val="single" w:sz="8" w:space="0" w:color="00AA7B"/>
              <w:right w:val="single" w:sz="8" w:space="0" w:color="00AA7B"/>
            </w:tcBorders>
            <w:shd w:val="clear" w:color="auto" w:fill="auto"/>
            <w:tcMar>
              <w:top w:w="72" w:type="dxa"/>
              <w:left w:w="144" w:type="dxa"/>
              <w:bottom w:w="72" w:type="dxa"/>
              <w:right w:w="72" w:type="dxa"/>
            </w:tcMar>
            <w:vAlign w:val="center"/>
            <w:hideMark/>
          </w:tcPr>
          <w:p w14:paraId="090ADAA4" w14:textId="77777777" w:rsidR="00CD272D" w:rsidRPr="00CD272D" w:rsidRDefault="00CD272D" w:rsidP="00CD272D">
            <w:pPr>
              <w:rPr>
                <w:lang w:val="en-ZA"/>
              </w:rPr>
            </w:pPr>
            <w:r w:rsidRPr="00CD272D">
              <w:rPr>
                <w:b/>
                <w:bCs/>
                <w:lang w:val="en-ZA"/>
              </w:rPr>
              <w:lastRenderedPageBreak/>
              <w:t>Day four</w:t>
            </w:r>
          </w:p>
        </w:tc>
        <w:tc>
          <w:tcPr>
            <w:tcW w:w="3540" w:type="dxa"/>
            <w:tcBorders>
              <w:top w:val="single" w:sz="8" w:space="0" w:color="00AA7B"/>
              <w:left w:val="single" w:sz="8" w:space="0" w:color="00AA7B"/>
              <w:bottom w:val="single" w:sz="8" w:space="0" w:color="00AA7B"/>
              <w:right w:val="single" w:sz="8" w:space="0" w:color="00AA7B"/>
            </w:tcBorders>
            <w:shd w:val="clear" w:color="auto" w:fill="auto"/>
            <w:tcMar>
              <w:top w:w="72" w:type="dxa"/>
              <w:left w:w="144" w:type="dxa"/>
              <w:bottom w:w="72" w:type="dxa"/>
              <w:right w:w="72" w:type="dxa"/>
            </w:tcMar>
            <w:vAlign w:val="center"/>
            <w:hideMark/>
          </w:tcPr>
          <w:p w14:paraId="00728053" w14:textId="77777777" w:rsidR="00CD272D" w:rsidRPr="00CD272D" w:rsidRDefault="00CD272D" w:rsidP="00CD272D">
            <w:pPr>
              <w:rPr>
                <w:lang w:val="en-ZA"/>
              </w:rPr>
            </w:pPr>
            <w:r w:rsidRPr="00CD272D">
              <w:rPr>
                <w:lang w:val="en-US"/>
              </w:rPr>
              <w:t xml:space="preserve">Monitoring of Mauritius Kestrel / Visit to Valley de </w:t>
            </w:r>
            <w:proofErr w:type="spellStart"/>
            <w:r w:rsidRPr="00CD272D">
              <w:rPr>
                <w:lang w:val="en-US"/>
              </w:rPr>
              <w:t>Ferney</w:t>
            </w:r>
            <w:proofErr w:type="spellEnd"/>
            <w:r w:rsidRPr="00CD272D">
              <w:rPr>
                <w:lang w:val="en-US"/>
              </w:rPr>
              <w:t>. Preparation for community work / Day trip to Ile aux Aigrettes Island (multi-species conservation projects)</w:t>
            </w:r>
          </w:p>
        </w:tc>
        <w:tc>
          <w:tcPr>
            <w:tcW w:w="3840" w:type="dxa"/>
            <w:tcBorders>
              <w:top w:val="single" w:sz="8" w:space="0" w:color="00AA7B"/>
              <w:left w:val="single" w:sz="8" w:space="0" w:color="00AA7B"/>
              <w:bottom w:val="single" w:sz="8" w:space="0" w:color="00AA7B"/>
              <w:right w:val="single" w:sz="8" w:space="0" w:color="00AA7B"/>
            </w:tcBorders>
            <w:shd w:val="clear" w:color="auto" w:fill="auto"/>
            <w:tcMar>
              <w:top w:w="72" w:type="dxa"/>
              <w:left w:w="144" w:type="dxa"/>
              <w:bottom w:w="72" w:type="dxa"/>
              <w:right w:w="72" w:type="dxa"/>
            </w:tcMar>
            <w:vAlign w:val="center"/>
            <w:hideMark/>
          </w:tcPr>
          <w:p w14:paraId="43B1B337" w14:textId="77777777" w:rsidR="00CD272D" w:rsidRPr="00CD272D" w:rsidRDefault="00CD272D" w:rsidP="00CD272D">
            <w:pPr>
              <w:rPr>
                <w:lang w:val="en-ZA"/>
              </w:rPr>
            </w:pPr>
            <w:r w:rsidRPr="00CD272D">
              <w:rPr>
                <w:lang w:val="en-US"/>
              </w:rPr>
              <w:t>Alien vegetation removal on Kestrel Valley / Educational nature hike. Overnight camping (set overnight camera traps at research points)</w:t>
            </w:r>
          </w:p>
        </w:tc>
      </w:tr>
      <w:tr w:rsidR="00CD272D" w:rsidRPr="00CD272D" w14:paraId="51071471" w14:textId="77777777" w:rsidTr="00CD272D">
        <w:trPr>
          <w:trHeight w:val="961"/>
        </w:trPr>
        <w:tc>
          <w:tcPr>
            <w:tcW w:w="1360" w:type="dxa"/>
            <w:tcBorders>
              <w:top w:val="single" w:sz="8" w:space="0" w:color="00AA7B"/>
              <w:left w:val="single" w:sz="8" w:space="0" w:color="00AA7B"/>
              <w:bottom w:val="single" w:sz="8" w:space="0" w:color="00AA7B"/>
              <w:right w:val="single" w:sz="8" w:space="0" w:color="00AA7B"/>
            </w:tcBorders>
            <w:shd w:val="clear" w:color="auto" w:fill="auto"/>
            <w:tcMar>
              <w:top w:w="72" w:type="dxa"/>
              <w:left w:w="144" w:type="dxa"/>
              <w:bottom w:w="72" w:type="dxa"/>
              <w:right w:w="72" w:type="dxa"/>
            </w:tcMar>
            <w:vAlign w:val="center"/>
            <w:hideMark/>
          </w:tcPr>
          <w:p w14:paraId="7570F801" w14:textId="77777777" w:rsidR="00CD272D" w:rsidRPr="00CD272D" w:rsidRDefault="00CD272D" w:rsidP="00CD272D">
            <w:pPr>
              <w:rPr>
                <w:lang w:val="en-ZA"/>
              </w:rPr>
            </w:pPr>
            <w:r w:rsidRPr="00CD272D">
              <w:rPr>
                <w:b/>
                <w:bCs/>
                <w:lang w:val="en-ZA"/>
              </w:rPr>
              <w:t>Day</w:t>
            </w:r>
          </w:p>
          <w:p w14:paraId="09E72C23" w14:textId="77777777" w:rsidR="00CD272D" w:rsidRPr="00CD272D" w:rsidRDefault="00CD272D" w:rsidP="00CD272D">
            <w:pPr>
              <w:rPr>
                <w:lang w:val="en-ZA"/>
              </w:rPr>
            </w:pPr>
            <w:r w:rsidRPr="00CD272D">
              <w:rPr>
                <w:b/>
                <w:bCs/>
                <w:lang w:val="en-ZA"/>
              </w:rPr>
              <w:t>Five</w:t>
            </w:r>
          </w:p>
        </w:tc>
        <w:tc>
          <w:tcPr>
            <w:tcW w:w="3540" w:type="dxa"/>
            <w:tcBorders>
              <w:top w:val="single" w:sz="8" w:space="0" w:color="00AA7B"/>
              <w:left w:val="single" w:sz="8" w:space="0" w:color="00AA7B"/>
              <w:bottom w:val="single" w:sz="8" w:space="0" w:color="00AA7B"/>
              <w:right w:val="single" w:sz="8" w:space="0" w:color="00AA7B"/>
            </w:tcBorders>
            <w:shd w:val="clear" w:color="auto" w:fill="auto"/>
            <w:tcMar>
              <w:top w:w="72" w:type="dxa"/>
              <w:left w:w="144" w:type="dxa"/>
              <w:bottom w:w="72" w:type="dxa"/>
              <w:right w:w="72" w:type="dxa"/>
            </w:tcMar>
            <w:vAlign w:val="center"/>
            <w:hideMark/>
          </w:tcPr>
          <w:p w14:paraId="0494F23E" w14:textId="77777777" w:rsidR="00CD272D" w:rsidRPr="00CD272D" w:rsidRDefault="00CD272D" w:rsidP="00CD272D">
            <w:pPr>
              <w:rPr>
                <w:lang w:val="en-ZA"/>
              </w:rPr>
            </w:pPr>
            <w:r w:rsidRPr="00CD272D">
              <w:rPr>
                <w:lang w:val="en-US"/>
              </w:rPr>
              <w:t xml:space="preserve">Hike back to camp, collect camera traps </w:t>
            </w:r>
            <w:proofErr w:type="spellStart"/>
            <w:r w:rsidRPr="00CD272D">
              <w:rPr>
                <w:lang w:val="en-US"/>
              </w:rPr>
              <w:t>en</w:t>
            </w:r>
            <w:proofErr w:type="spellEnd"/>
            <w:r w:rsidRPr="00CD272D">
              <w:rPr>
                <w:lang w:val="en-US"/>
              </w:rPr>
              <w:t xml:space="preserve"> route, </w:t>
            </w:r>
            <w:proofErr w:type="spellStart"/>
            <w:r w:rsidRPr="00CD272D">
              <w:rPr>
                <w:lang w:val="en-US"/>
              </w:rPr>
              <w:t>analyse</w:t>
            </w:r>
            <w:proofErr w:type="spellEnd"/>
            <w:r w:rsidRPr="00CD272D">
              <w:rPr>
                <w:lang w:val="en-US"/>
              </w:rPr>
              <w:t xml:space="preserve"> and enter data digitally</w:t>
            </w:r>
          </w:p>
        </w:tc>
        <w:tc>
          <w:tcPr>
            <w:tcW w:w="3840" w:type="dxa"/>
            <w:tcBorders>
              <w:top w:val="single" w:sz="8" w:space="0" w:color="00AA7B"/>
              <w:left w:val="single" w:sz="8" w:space="0" w:color="00AA7B"/>
              <w:bottom w:val="single" w:sz="8" w:space="0" w:color="00AA7B"/>
              <w:right w:val="single" w:sz="8" w:space="0" w:color="00AA7B"/>
            </w:tcBorders>
            <w:shd w:val="clear" w:color="auto" w:fill="auto"/>
            <w:tcMar>
              <w:top w:w="72" w:type="dxa"/>
              <w:left w:w="144" w:type="dxa"/>
              <w:bottom w:w="72" w:type="dxa"/>
              <w:right w:w="72" w:type="dxa"/>
            </w:tcMar>
            <w:vAlign w:val="center"/>
            <w:hideMark/>
          </w:tcPr>
          <w:p w14:paraId="611DD87D" w14:textId="77777777" w:rsidR="00CD272D" w:rsidRPr="00CD272D" w:rsidRDefault="00CD272D" w:rsidP="00CD272D">
            <w:pPr>
              <w:rPr>
                <w:lang w:val="en-ZA"/>
              </w:rPr>
            </w:pPr>
            <w:r w:rsidRPr="00CD272D">
              <w:rPr>
                <w:lang w:val="en-US"/>
              </w:rPr>
              <w:t xml:space="preserve">Community work: environmental presentation at one of our local partner schools / learning about </w:t>
            </w:r>
            <w:proofErr w:type="spellStart"/>
            <w:r w:rsidRPr="00CD272D">
              <w:rPr>
                <w:lang w:val="en-US"/>
              </w:rPr>
              <w:t>Ylang</w:t>
            </w:r>
            <w:proofErr w:type="spellEnd"/>
            <w:r w:rsidRPr="00CD272D">
              <w:rPr>
                <w:lang w:val="en-US"/>
              </w:rPr>
              <w:t xml:space="preserve"> </w:t>
            </w:r>
            <w:proofErr w:type="spellStart"/>
            <w:r w:rsidRPr="00CD272D">
              <w:rPr>
                <w:lang w:val="en-US"/>
              </w:rPr>
              <w:t>ylang</w:t>
            </w:r>
            <w:proofErr w:type="spellEnd"/>
            <w:r w:rsidRPr="00CD272D">
              <w:rPr>
                <w:lang w:val="en-US"/>
              </w:rPr>
              <w:t xml:space="preserve"> distillation at local shop / community litter clean up</w:t>
            </w:r>
          </w:p>
        </w:tc>
      </w:tr>
      <w:tr w:rsidR="00CD272D" w:rsidRPr="00CD272D" w14:paraId="76775045" w14:textId="77777777" w:rsidTr="00CD272D">
        <w:trPr>
          <w:trHeight w:val="1234"/>
        </w:trPr>
        <w:tc>
          <w:tcPr>
            <w:tcW w:w="1360" w:type="dxa"/>
            <w:tcBorders>
              <w:top w:val="single" w:sz="8" w:space="0" w:color="00AA7B"/>
              <w:left w:val="single" w:sz="8" w:space="0" w:color="00AA7B"/>
              <w:bottom w:val="single" w:sz="8" w:space="0" w:color="00AA7B"/>
              <w:right w:val="single" w:sz="8" w:space="0" w:color="00AA7B"/>
            </w:tcBorders>
            <w:shd w:val="clear" w:color="auto" w:fill="auto"/>
            <w:tcMar>
              <w:top w:w="72" w:type="dxa"/>
              <w:left w:w="144" w:type="dxa"/>
              <w:bottom w:w="72" w:type="dxa"/>
              <w:right w:w="72" w:type="dxa"/>
            </w:tcMar>
            <w:vAlign w:val="center"/>
            <w:hideMark/>
          </w:tcPr>
          <w:p w14:paraId="17A81582" w14:textId="77777777" w:rsidR="00CD272D" w:rsidRPr="00CD272D" w:rsidRDefault="00CD272D" w:rsidP="00CD272D">
            <w:pPr>
              <w:rPr>
                <w:lang w:val="en-ZA"/>
              </w:rPr>
            </w:pPr>
            <w:r w:rsidRPr="00CD272D">
              <w:rPr>
                <w:b/>
                <w:bCs/>
                <w:lang w:val="en-ZA"/>
              </w:rPr>
              <w:t>Day</w:t>
            </w:r>
          </w:p>
          <w:p w14:paraId="264DE9A1" w14:textId="77777777" w:rsidR="00CD272D" w:rsidRPr="00CD272D" w:rsidRDefault="00CD272D" w:rsidP="00CD272D">
            <w:pPr>
              <w:rPr>
                <w:lang w:val="en-ZA"/>
              </w:rPr>
            </w:pPr>
            <w:r w:rsidRPr="00CD272D">
              <w:rPr>
                <w:b/>
                <w:bCs/>
                <w:lang w:val="en-ZA"/>
              </w:rPr>
              <w:t>Six &amp; seven</w:t>
            </w:r>
          </w:p>
        </w:tc>
        <w:tc>
          <w:tcPr>
            <w:tcW w:w="3540" w:type="dxa"/>
            <w:tcBorders>
              <w:top w:val="single" w:sz="8" w:space="0" w:color="00AA7B"/>
              <w:left w:val="single" w:sz="8" w:space="0" w:color="00AA7B"/>
              <w:bottom w:val="single" w:sz="8" w:space="0" w:color="00AA7B"/>
              <w:right w:val="single" w:sz="8" w:space="0" w:color="00AA7B"/>
            </w:tcBorders>
            <w:shd w:val="clear" w:color="auto" w:fill="auto"/>
            <w:tcMar>
              <w:top w:w="72" w:type="dxa"/>
              <w:left w:w="144" w:type="dxa"/>
              <w:bottom w:w="72" w:type="dxa"/>
              <w:right w:w="72" w:type="dxa"/>
            </w:tcMar>
            <w:vAlign w:val="center"/>
            <w:hideMark/>
          </w:tcPr>
          <w:p w14:paraId="16089152" w14:textId="77777777" w:rsidR="00CD272D" w:rsidRPr="00CD272D" w:rsidRDefault="00CD272D" w:rsidP="00CD272D">
            <w:pPr>
              <w:rPr>
                <w:lang w:val="en-ZA"/>
              </w:rPr>
            </w:pPr>
            <w:r w:rsidRPr="00CD272D">
              <w:rPr>
                <w:lang w:val="en-US"/>
              </w:rPr>
              <w:t xml:space="preserve">Weekends at leisure, unless otherwise stated, in which case off-days may be </w:t>
            </w:r>
            <w:proofErr w:type="spellStart"/>
            <w:r w:rsidRPr="00CD272D">
              <w:rPr>
                <w:lang w:val="en-US"/>
              </w:rPr>
              <w:t>swopped</w:t>
            </w:r>
            <w:proofErr w:type="spellEnd"/>
            <w:r w:rsidRPr="00CD272D">
              <w:rPr>
                <w:lang w:val="en-US"/>
              </w:rPr>
              <w:t>.</w:t>
            </w:r>
          </w:p>
        </w:tc>
        <w:tc>
          <w:tcPr>
            <w:tcW w:w="3840" w:type="dxa"/>
            <w:tcBorders>
              <w:top w:val="single" w:sz="8" w:space="0" w:color="00AA7B"/>
              <w:left w:val="single" w:sz="8" w:space="0" w:color="00AA7B"/>
              <w:bottom w:val="single" w:sz="8" w:space="0" w:color="00AA7B"/>
              <w:right w:val="single" w:sz="8" w:space="0" w:color="00AA7B"/>
            </w:tcBorders>
            <w:shd w:val="clear" w:color="auto" w:fill="auto"/>
            <w:tcMar>
              <w:top w:w="72" w:type="dxa"/>
              <w:left w:w="144" w:type="dxa"/>
              <w:bottom w:w="72" w:type="dxa"/>
              <w:right w:w="144" w:type="dxa"/>
            </w:tcMar>
            <w:hideMark/>
          </w:tcPr>
          <w:p w14:paraId="61BBA35F" w14:textId="77777777" w:rsidR="00CD272D" w:rsidRPr="00CD272D" w:rsidRDefault="00CD272D" w:rsidP="00CD272D">
            <w:pPr>
              <w:rPr>
                <w:lang w:val="en-ZA"/>
              </w:rPr>
            </w:pPr>
          </w:p>
        </w:tc>
      </w:tr>
    </w:tbl>
    <w:p w14:paraId="6A1139C2" w14:textId="1D0BD539" w:rsidR="00CD272D" w:rsidRDefault="00CD272D" w:rsidP="001D061B">
      <w:pPr>
        <w:rPr>
          <w:lang w:val="en-ZA"/>
        </w:rPr>
      </w:pPr>
    </w:p>
    <w:p w14:paraId="5C5965BE" w14:textId="77777777" w:rsidR="00CD272D" w:rsidRPr="00CD272D" w:rsidRDefault="00CD272D" w:rsidP="00CD272D">
      <w:pPr>
        <w:rPr>
          <w:b/>
          <w:bCs/>
          <w:lang w:val="en-ZA"/>
        </w:rPr>
      </w:pPr>
      <w:r w:rsidRPr="00CD272D">
        <w:rPr>
          <w:b/>
          <w:bCs/>
          <w:lang w:val="en-ZA"/>
        </w:rPr>
        <w:t>*Please note that this is an example itinerary of a typical week at Kestrel Valley and pending weather conditions, the daily  activities are subject to change.</w:t>
      </w:r>
    </w:p>
    <w:p w14:paraId="6CA11432" w14:textId="77777777" w:rsidR="00CD272D" w:rsidRPr="00CD272D" w:rsidRDefault="00CD272D" w:rsidP="00CD272D">
      <w:pPr>
        <w:rPr>
          <w:b/>
          <w:bCs/>
          <w:lang w:val="en-ZA"/>
        </w:rPr>
      </w:pPr>
      <w:r w:rsidRPr="00CD272D">
        <w:rPr>
          <w:b/>
          <w:bCs/>
          <w:lang w:val="en-ZA"/>
        </w:rPr>
        <w:t xml:space="preserve">**Training for all activities is provided beforehand </w:t>
      </w:r>
    </w:p>
    <w:p w14:paraId="4581EA5B" w14:textId="77777777" w:rsidR="00CD272D" w:rsidRDefault="00CD272D" w:rsidP="00CD272D">
      <w:pPr>
        <w:rPr>
          <w:b/>
          <w:bCs/>
          <w:lang w:val="en-US"/>
        </w:rPr>
      </w:pPr>
    </w:p>
    <w:p w14:paraId="6DAEAC28" w14:textId="272EB27B" w:rsidR="00CD272D" w:rsidRPr="00CD272D" w:rsidRDefault="00CD272D" w:rsidP="00CD272D">
      <w:pPr>
        <w:rPr>
          <w:lang w:val="en-ZA"/>
        </w:rPr>
      </w:pPr>
      <w:r w:rsidRPr="00CD272D">
        <w:rPr>
          <w:b/>
          <w:bCs/>
          <w:lang w:val="en-US"/>
        </w:rPr>
        <w:t>Daily Activities may include, but are not limited to:</w:t>
      </w:r>
    </w:p>
    <w:p w14:paraId="610F6D9F" w14:textId="77777777" w:rsidR="00CD272D" w:rsidRPr="00CD272D" w:rsidRDefault="00CD272D" w:rsidP="00CD272D">
      <w:pPr>
        <w:numPr>
          <w:ilvl w:val="0"/>
          <w:numId w:val="1"/>
        </w:numPr>
        <w:rPr>
          <w:lang w:val="en-ZA"/>
        </w:rPr>
      </w:pPr>
      <w:r w:rsidRPr="00CD272D">
        <w:rPr>
          <w:lang w:val="en-US"/>
        </w:rPr>
        <w:t>Turtle Monitoring</w:t>
      </w:r>
    </w:p>
    <w:p w14:paraId="27ED469A" w14:textId="77777777" w:rsidR="00CD272D" w:rsidRPr="00CD272D" w:rsidRDefault="00CD272D" w:rsidP="00CD272D">
      <w:pPr>
        <w:numPr>
          <w:ilvl w:val="0"/>
          <w:numId w:val="1"/>
        </w:numPr>
        <w:rPr>
          <w:lang w:val="en-ZA"/>
        </w:rPr>
      </w:pPr>
      <w:r w:rsidRPr="00CD272D">
        <w:rPr>
          <w:lang w:val="en-US"/>
        </w:rPr>
        <w:t>Coral farming</w:t>
      </w:r>
    </w:p>
    <w:p w14:paraId="54BA539E" w14:textId="77777777" w:rsidR="00CD272D" w:rsidRPr="00CD272D" w:rsidRDefault="00CD272D" w:rsidP="00CD272D">
      <w:pPr>
        <w:numPr>
          <w:ilvl w:val="0"/>
          <w:numId w:val="1"/>
        </w:numPr>
        <w:rPr>
          <w:lang w:val="en-ZA"/>
        </w:rPr>
      </w:pPr>
      <w:r w:rsidRPr="00CD272D">
        <w:rPr>
          <w:lang w:val="en-US"/>
        </w:rPr>
        <w:t>Data collection for conservation research</w:t>
      </w:r>
    </w:p>
    <w:p w14:paraId="0B26ADCB" w14:textId="77777777" w:rsidR="00CD272D" w:rsidRPr="00CD272D" w:rsidRDefault="00CD272D" w:rsidP="00CD272D">
      <w:pPr>
        <w:numPr>
          <w:ilvl w:val="0"/>
          <w:numId w:val="1"/>
        </w:numPr>
        <w:rPr>
          <w:lang w:val="en-ZA"/>
        </w:rPr>
      </w:pPr>
      <w:r w:rsidRPr="00CD272D">
        <w:rPr>
          <w:lang w:val="en-US"/>
        </w:rPr>
        <w:t>Monitoring endangered species such as the Mauritius Kestrel and the Mauritian Fruit Bat</w:t>
      </w:r>
    </w:p>
    <w:p w14:paraId="65E5EC9B" w14:textId="77777777" w:rsidR="00CD272D" w:rsidRPr="00CD272D" w:rsidRDefault="00CD272D" w:rsidP="00CD272D">
      <w:pPr>
        <w:numPr>
          <w:ilvl w:val="0"/>
          <w:numId w:val="1"/>
        </w:numPr>
        <w:rPr>
          <w:lang w:val="en-ZA"/>
        </w:rPr>
      </w:pPr>
      <w:r w:rsidRPr="00CD272D">
        <w:rPr>
          <w:lang w:val="en-US"/>
        </w:rPr>
        <w:t>Biodiversity transects</w:t>
      </w:r>
    </w:p>
    <w:p w14:paraId="40B2E86D" w14:textId="77777777" w:rsidR="00CD272D" w:rsidRPr="00CD272D" w:rsidRDefault="00CD272D" w:rsidP="00CD272D">
      <w:pPr>
        <w:numPr>
          <w:ilvl w:val="0"/>
          <w:numId w:val="1"/>
        </w:numPr>
        <w:rPr>
          <w:lang w:val="en-ZA"/>
        </w:rPr>
      </w:pPr>
      <w:r w:rsidRPr="00CD272D">
        <w:rPr>
          <w:lang w:val="en-US"/>
        </w:rPr>
        <w:t>Mauritius Fruit Bat conservation</w:t>
      </w:r>
    </w:p>
    <w:p w14:paraId="2A8B6994" w14:textId="77777777" w:rsidR="00CD272D" w:rsidRPr="00CD272D" w:rsidRDefault="00CD272D" w:rsidP="00CD272D">
      <w:pPr>
        <w:numPr>
          <w:ilvl w:val="0"/>
          <w:numId w:val="1"/>
        </w:numPr>
        <w:rPr>
          <w:lang w:val="en-ZA"/>
        </w:rPr>
      </w:pPr>
      <w:r w:rsidRPr="00CD272D">
        <w:rPr>
          <w:lang w:val="en-US"/>
        </w:rPr>
        <w:t xml:space="preserve">Learning about endemic species – Pink pigeons, Olive White-eyes, Mauritius </w:t>
      </w:r>
      <w:proofErr w:type="spellStart"/>
      <w:r w:rsidRPr="00CD272D">
        <w:rPr>
          <w:lang w:val="en-US"/>
        </w:rPr>
        <w:t>Fody</w:t>
      </w:r>
      <w:proofErr w:type="spellEnd"/>
      <w:r w:rsidRPr="00CD272D">
        <w:rPr>
          <w:lang w:val="en-US"/>
        </w:rPr>
        <w:t>, Giant Tortoise</w:t>
      </w:r>
    </w:p>
    <w:p w14:paraId="415E0D49" w14:textId="77777777" w:rsidR="00CD272D" w:rsidRPr="00CD272D" w:rsidRDefault="00CD272D" w:rsidP="00CD272D">
      <w:pPr>
        <w:numPr>
          <w:ilvl w:val="0"/>
          <w:numId w:val="1"/>
        </w:numPr>
        <w:rPr>
          <w:lang w:val="en-ZA"/>
        </w:rPr>
      </w:pPr>
      <w:r w:rsidRPr="00CD272D">
        <w:rPr>
          <w:lang w:val="en-US"/>
        </w:rPr>
        <w:t>Litter clean-ups</w:t>
      </w:r>
    </w:p>
    <w:p w14:paraId="50307E0A" w14:textId="77777777" w:rsidR="00CD272D" w:rsidRPr="00CD272D" w:rsidRDefault="00CD272D" w:rsidP="00CD272D">
      <w:pPr>
        <w:numPr>
          <w:ilvl w:val="0"/>
          <w:numId w:val="1"/>
        </w:numPr>
        <w:rPr>
          <w:lang w:val="en-ZA"/>
        </w:rPr>
      </w:pPr>
      <w:r w:rsidRPr="00CD272D">
        <w:rPr>
          <w:lang w:val="en-US"/>
        </w:rPr>
        <w:t>Environmental education and awareness workshops</w:t>
      </w:r>
    </w:p>
    <w:p w14:paraId="6F601B46" w14:textId="77777777" w:rsidR="00CD272D" w:rsidRPr="00CD272D" w:rsidRDefault="00CD272D" w:rsidP="00CD272D">
      <w:pPr>
        <w:numPr>
          <w:ilvl w:val="0"/>
          <w:numId w:val="1"/>
        </w:numPr>
        <w:rPr>
          <w:lang w:val="en-ZA"/>
        </w:rPr>
      </w:pPr>
      <w:r w:rsidRPr="00CD272D">
        <w:rPr>
          <w:lang w:val="en-US"/>
        </w:rPr>
        <w:t>Community support</w:t>
      </w:r>
    </w:p>
    <w:p w14:paraId="55033DDF" w14:textId="77777777" w:rsidR="00CD272D" w:rsidRPr="00CD272D" w:rsidRDefault="00CD272D" w:rsidP="00CD272D">
      <w:pPr>
        <w:rPr>
          <w:lang w:val="en-ZA"/>
        </w:rPr>
      </w:pPr>
      <w:r w:rsidRPr="00CD272D">
        <w:rPr>
          <w:b/>
          <w:bCs/>
          <w:lang w:val="en-US"/>
        </w:rPr>
        <w:t xml:space="preserve">Weekends or at Leisure activities: </w:t>
      </w:r>
    </w:p>
    <w:p w14:paraId="78696E26" w14:textId="77777777" w:rsidR="00CD272D" w:rsidRPr="00CD272D" w:rsidRDefault="00CD272D" w:rsidP="00CD272D">
      <w:pPr>
        <w:numPr>
          <w:ilvl w:val="0"/>
          <w:numId w:val="2"/>
        </w:numPr>
        <w:rPr>
          <w:lang w:val="en-ZA"/>
        </w:rPr>
      </w:pPr>
      <w:r w:rsidRPr="00CD272D">
        <w:rPr>
          <w:lang w:val="en-US"/>
        </w:rPr>
        <w:t xml:space="preserve">Beaches, lagoons and reefs for water activities. </w:t>
      </w:r>
    </w:p>
    <w:p w14:paraId="7FB39559" w14:textId="77777777" w:rsidR="00CD272D" w:rsidRPr="00CD272D" w:rsidRDefault="00CD272D" w:rsidP="00CD272D">
      <w:pPr>
        <w:numPr>
          <w:ilvl w:val="0"/>
          <w:numId w:val="2"/>
        </w:numPr>
        <w:rPr>
          <w:lang w:val="en-ZA"/>
        </w:rPr>
      </w:pPr>
      <w:r w:rsidRPr="00CD272D">
        <w:rPr>
          <w:lang w:val="en-US"/>
        </w:rPr>
        <w:t xml:space="preserve">The mountainous interior includes Black River Gorges National Park, with rainforests, waterfalls, hiking trails and wildlife viewings like the flying fox. </w:t>
      </w:r>
    </w:p>
    <w:p w14:paraId="277566C1" w14:textId="77777777" w:rsidR="00CD272D" w:rsidRPr="00CD272D" w:rsidRDefault="00CD272D" w:rsidP="00CD272D">
      <w:pPr>
        <w:numPr>
          <w:ilvl w:val="0"/>
          <w:numId w:val="2"/>
        </w:numPr>
        <w:rPr>
          <w:lang w:val="en-ZA"/>
        </w:rPr>
      </w:pPr>
      <w:r w:rsidRPr="00CD272D">
        <w:rPr>
          <w:lang w:val="en-US"/>
        </w:rPr>
        <w:t>Capital Port Louis has sites such as the Champs de Mars horse track, Eureka plantation house and 18th-century Sir Seewoosagur Ramgoolam Botanical Gardens are a sight to behold.</w:t>
      </w:r>
    </w:p>
    <w:p w14:paraId="69FFB4AF" w14:textId="4035729B" w:rsidR="00CD272D" w:rsidRDefault="00CD272D" w:rsidP="001D061B">
      <w:pPr>
        <w:rPr>
          <w:lang w:val="en-ZA"/>
        </w:rPr>
      </w:pPr>
    </w:p>
    <w:p w14:paraId="2C6831C6" w14:textId="77777777" w:rsidR="00D30B78" w:rsidRDefault="00D30B78" w:rsidP="001D061B">
      <w:pPr>
        <w:rPr>
          <w:u w:val="single"/>
          <w:lang w:val="en-ZA"/>
        </w:rPr>
      </w:pPr>
    </w:p>
    <w:p w14:paraId="1DD5751A" w14:textId="77777777" w:rsidR="00D30B78" w:rsidRDefault="00D30B78" w:rsidP="001D061B">
      <w:pPr>
        <w:rPr>
          <w:u w:val="single"/>
          <w:lang w:val="en-ZA"/>
        </w:rPr>
      </w:pPr>
    </w:p>
    <w:p w14:paraId="36202024" w14:textId="77777777" w:rsidR="00D30B78" w:rsidRDefault="00D30B78" w:rsidP="001D061B">
      <w:pPr>
        <w:rPr>
          <w:u w:val="single"/>
          <w:lang w:val="en-ZA"/>
        </w:rPr>
      </w:pPr>
    </w:p>
    <w:p w14:paraId="39AA73E7" w14:textId="77777777" w:rsidR="00D30B78" w:rsidRDefault="00D30B78" w:rsidP="001D061B">
      <w:pPr>
        <w:rPr>
          <w:u w:val="single"/>
          <w:lang w:val="en-ZA"/>
        </w:rPr>
      </w:pPr>
    </w:p>
    <w:p w14:paraId="02268D2A" w14:textId="77777777" w:rsidR="00D30B78" w:rsidRDefault="00D30B78" w:rsidP="001D061B">
      <w:pPr>
        <w:rPr>
          <w:u w:val="single"/>
          <w:lang w:val="en-ZA"/>
        </w:rPr>
      </w:pPr>
    </w:p>
    <w:p w14:paraId="5D7A7A66" w14:textId="3C617732" w:rsidR="00D30B78" w:rsidRDefault="00D30B78" w:rsidP="001D061B">
      <w:pPr>
        <w:rPr>
          <w:u w:val="single"/>
          <w:lang w:val="en-ZA"/>
        </w:rPr>
      </w:pPr>
      <w:r w:rsidRPr="00D30B78">
        <w:rPr>
          <w:u w:val="single"/>
          <w:lang w:val="en-ZA"/>
        </w:rPr>
        <w:t>What</w:t>
      </w:r>
      <w:r>
        <w:rPr>
          <w:u w:val="single"/>
          <w:lang w:val="en-ZA"/>
        </w:rPr>
        <w:t>’</w:t>
      </w:r>
      <w:r w:rsidRPr="00D30B78">
        <w:rPr>
          <w:u w:val="single"/>
          <w:lang w:val="en-ZA"/>
        </w:rPr>
        <w:t>s Included:</w:t>
      </w:r>
    </w:p>
    <w:p w14:paraId="2B796C61" w14:textId="6C3F90FD" w:rsidR="00D30B78" w:rsidRDefault="00D30B78" w:rsidP="001D061B">
      <w:pPr>
        <w:rPr>
          <w:u w:val="single"/>
          <w:lang w:val="en-ZA"/>
        </w:rPr>
      </w:pPr>
    </w:p>
    <w:p w14:paraId="4A587B29" w14:textId="77777777" w:rsidR="00F94CB1" w:rsidRPr="00F94CB1" w:rsidRDefault="00F94CB1" w:rsidP="00F94CB1">
      <w:pPr>
        <w:rPr>
          <w:lang w:val="en-ZA"/>
        </w:rPr>
      </w:pPr>
      <w:r w:rsidRPr="00F94CB1">
        <w:t>Three meals per day</w:t>
      </w:r>
    </w:p>
    <w:p w14:paraId="3F79BB12" w14:textId="77777777" w:rsidR="00F94CB1" w:rsidRPr="00F94CB1" w:rsidRDefault="00F94CB1" w:rsidP="00F94CB1">
      <w:pPr>
        <w:rPr>
          <w:lang w:val="en-ZA"/>
        </w:rPr>
      </w:pPr>
      <w:r w:rsidRPr="00F94CB1">
        <w:t>Return Airport Transfers</w:t>
      </w:r>
    </w:p>
    <w:p w14:paraId="3C0A7FF3" w14:textId="77777777" w:rsidR="00F94CB1" w:rsidRPr="00F94CB1" w:rsidRDefault="00F94CB1" w:rsidP="00F94CB1">
      <w:pPr>
        <w:rPr>
          <w:lang w:val="en-ZA"/>
        </w:rPr>
      </w:pPr>
      <w:r w:rsidRPr="00F94CB1">
        <w:t xml:space="preserve">Accommodation </w:t>
      </w:r>
    </w:p>
    <w:p w14:paraId="79DB6205" w14:textId="3B4DB870" w:rsidR="00F94CB1" w:rsidRDefault="00F94CB1" w:rsidP="00F94CB1">
      <w:r w:rsidRPr="00F94CB1">
        <w:t xml:space="preserve">All activities included in the itinerary </w:t>
      </w:r>
    </w:p>
    <w:p w14:paraId="2FA96E9D" w14:textId="12055348" w:rsidR="00F94CB1" w:rsidRDefault="00F94CB1" w:rsidP="00F94CB1"/>
    <w:p w14:paraId="7158A740" w14:textId="6770B62D" w:rsidR="00F94CB1" w:rsidRPr="00F94CB1" w:rsidRDefault="00F94CB1" w:rsidP="00F94CB1">
      <w:pPr>
        <w:rPr>
          <w:u w:val="single"/>
        </w:rPr>
      </w:pPr>
      <w:r w:rsidRPr="00F94CB1">
        <w:rPr>
          <w:u w:val="single"/>
        </w:rPr>
        <w:t>Excluded:</w:t>
      </w:r>
    </w:p>
    <w:p w14:paraId="6A09C29F" w14:textId="137C4BA5" w:rsidR="00F94CB1" w:rsidRDefault="00F94CB1" w:rsidP="00F94CB1"/>
    <w:p w14:paraId="48644FF2" w14:textId="77777777" w:rsidR="00F94CB1" w:rsidRPr="00F94CB1" w:rsidRDefault="00F94CB1" w:rsidP="00F94CB1">
      <w:pPr>
        <w:rPr>
          <w:lang w:val="en-ZA"/>
        </w:rPr>
      </w:pPr>
      <w:r w:rsidRPr="00F94CB1">
        <w:t>Flights</w:t>
      </w:r>
    </w:p>
    <w:p w14:paraId="4B5BC7FC" w14:textId="7A67DAD3" w:rsidR="00F94CB1" w:rsidRPr="00F94CB1" w:rsidRDefault="00F94CB1" w:rsidP="00F94CB1">
      <w:pPr>
        <w:rPr>
          <w:lang w:val="en-ZA"/>
        </w:rPr>
      </w:pPr>
      <w:r w:rsidRPr="00F94CB1">
        <w:t>Travel insurance (compulsory)</w:t>
      </w:r>
      <w:r>
        <w:t xml:space="preserve"> $3/day</w:t>
      </w:r>
    </w:p>
    <w:p w14:paraId="1B13FCEB" w14:textId="77777777" w:rsidR="00F94CB1" w:rsidRPr="00F94CB1" w:rsidRDefault="00F94CB1" w:rsidP="00F94CB1">
      <w:pPr>
        <w:rPr>
          <w:lang w:val="en-ZA"/>
        </w:rPr>
      </w:pPr>
      <w:r w:rsidRPr="00F94CB1">
        <w:t>Visas</w:t>
      </w:r>
    </w:p>
    <w:p w14:paraId="68DA8C33" w14:textId="77777777" w:rsidR="00F94CB1" w:rsidRPr="00F94CB1" w:rsidRDefault="00F94CB1" w:rsidP="00F94CB1">
      <w:pPr>
        <w:rPr>
          <w:lang w:val="en-ZA"/>
        </w:rPr>
      </w:pPr>
      <w:r w:rsidRPr="00F94CB1">
        <w:t>Drinks – soft drinks &amp; alcohol</w:t>
      </w:r>
    </w:p>
    <w:p w14:paraId="23416FA6" w14:textId="77777777" w:rsidR="00F94CB1" w:rsidRPr="00F94CB1" w:rsidRDefault="00F94CB1" w:rsidP="00F94CB1">
      <w:pPr>
        <w:rPr>
          <w:lang w:val="en-ZA"/>
        </w:rPr>
      </w:pPr>
      <w:r w:rsidRPr="00F94CB1">
        <w:t>Personal and Travel Insurance</w:t>
      </w:r>
    </w:p>
    <w:p w14:paraId="2064F518" w14:textId="77777777" w:rsidR="00F94CB1" w:rsidRPr="00F94CB1" w:rsidRDefault="00F94CB1" w:rsidP="00F94CB1">
      <w:pPr>
        <w:rPr>
          <w:lang w:val="en-ZA"/>
        </w:rPr>
      </w:pPr>
      <w:r w:rsidRPr="00F94CB1">
        <w:t>Any Extra Activities not mentioned on the itinerary</w:t>
      </w:r>
    </w:p>
    <w:p w14:paraId="226EB26A" w14:textId="77777777" w:rsidR="00F94CB1" w:rsidRPr="00F94CB1" w:rsidRDefault="00F94CB1" w:rsidP="00F94CB1">
      <w:pPr>
        <w:rPr>
          <w:lang w:val="en-ZA"/>
        </w:rPr>
      </w:pPr>
    </w:p>
    <w:p w14:paraId="5DAA2C40" w14:textId="7D42DCC4" w:rsidR="00D30B78" w:rsidRDefault="00D30B78" w:rsidP="001D061B">
      <w:pPr>
        <w:rPr>
          <w:u w:val="single"/>
          <w:lang w:val="en-ZA"/>
        </w:rPr>
      </w:pPr>
    </w:p>
    <w:p w14:paraId="665455B4" w14:textId="77777777" w:rsidR="00F94CB1" w:rsidRPr="00F94CB1" w:rsidRDefault="00F94CB1" w:rsidP="00F94CB1">
      <w:pPr>
        <w:rPr>
          <w:lang w:val="en-ZA"/>
        </w:rPr>
      </w:pPr>
      <w:r w:rsidRPr="00F94CB1">
        <w:rPr>
          <w:lang w:val="en-ZA"/>
        </w:rPr>
        <w:t>To be eligible for this project, you must have a keen interest in terrestrial and marine conservation, have a good level of fitness (Hiking and swimming fit) and be 18 years of age or older. Minimum length of stay is 1 week, although we recommend at least two weeks to experience the programme fully.</w:t>
      </w:r>
    </w:p>
    <w:p w14:paraId="4C68C5C3" w14:textId="77777777" w:rsidR="00F94CB1" w:rsidRPr="00F94CB1" w:rsidRDefault="00F94CB1" w:rsidP="00F94CB1">
      <w:pPr>
        <w:rPr>
          <w:lang w:val="en-ZA"/>
        </w:rPr>
      </w:pPr>
      <w:r w:rsidRPr="00F94CB1">
        <w:rPr>
          <w:lang w:val="en-ZA"/>
        </w:rPr>
        <w:t xml:space="preserve">Please complete our online application form if you have not already done so. On successful application we will notify you, and you will be required to pay your deposit to secure your place. </w:t>
      </w:r>
    </w:p>
    <w:p w14:paraId="6A77AED7" w14:textId="77777777" w:rsidR="00F94CB1" w:rsidRPr="00F94CB1" w:rsidRDefault="00F94CB1" w:rsidP="00F94CB1">
      <w:pPr>
        <w:numPr>
          <w:ilvl w:val="0"/>
          <w:numId w:val="4"/>
        </w:numPr>
        <w:rPr>
          <w:lang w:val="en-ZA"/>
        </w:rPr>
      </w:pPr>
      <w:r w:rsidRPr="00F94CB1">
        <w:rPr>
          <w:lang w:val="en-US"/>
        </w:rPr>
        <w:t>A $300.00 deposit is required to confirm placement (Full payment if under 8 weeks prior to departure.)</w:t>
      </w:r>
    </w:p>
    <w:p w14:paraId="0C7B689E" w14:textId="77777777" w:rsidR="00F94CB1" w:rsidRPr="00F94CB1" w:rsidRDefault="00F94CB1" w:rsidP="00F94CB1">
      <w:pPr>
        <w:numPr>
          <w:ilvl w:val="0"/>
          <w:numId w:val="4"/>
        </w:numPr>
        <w:rPr>
          <w:lang w:val="en-ZA"/>
        </w:rPr>
      </w:pPr>
      <w:r w:rsidRPr="00F94CB1">
        <w:rPr>
          <w:lang w:val="en-US"/>
        </w:rPr>
        <w:t xml:space="preserve">Your Placement will then be confirmed to you in </w:t>
      </w:r>
      <w:proofErr w:type="gramStart"/>
      <w:r w:rsidRPr="00F94CB1">
        <w:rPr>
          <w:lang w:val="en-US"/>
        </w:rPr>
        <w:t>writing..</w:t>
      </w:r>
      <w:proofErr w:type="gramEnd"/>
    </w:p>
    <w:p w14:paraId="75692832" w14:textId="77777777" w:rsidR="00F94CB1" w:rsidRPr="00F94CB1" w:rsidRDefault="00F94CB1" w:rsidP="00F94CB1">
      <w:pPr>
        <w:numPr>
          <w:ilvl w:val="0"/>
          <w:numId w:val="4"/>
        </w:numPr>
        <w:rPr>
          <w:lang w:val="en-ZA"/>
        </w:rPr>
      </w:pPr>
      <w:r w:rsidRPr="00F94CB1">
        <w:rPr>
          <w:lang w:val="en-US"/>
        </w:rPr>
        <w:t>Full Balance is due 60 days prior to departure. </w:t>
      </w:r>
    </w:p>
    <w:p w14:paraId="091C3ED2" w14:textId="77777777" w:rsidR="00F94CB1" w:rsidRDefault="00F94CB1" w:rsidP="001D061B">
      <w:pPr>
        <w:rPr>
          <w:u w:val="single"/>
          <w:lang w:val="en-ZA"/>
        </w:rPr>
      </w:pPr>
    </w:p>
    <w:p w14:paraId="5C2C6883" w14:textId="602FA456" w:rsidR="00D30B78" w:rsidRDefault="00D30B78" w:rsidP="001D061B">
      <w:pPr>
        <w:rPr>
          <w:u w:val="single"/>
          <w:lang w:val="en-ZA"/>
        </w:rPr>
      </w:pPr>
      <w:r>
        <w:rPr>
          <w:u w:val="single"/>
          <w:lang w:val="en-ZA"/>
        </w:rPr>
        <w:t>Accommodation:</w:t>
      </w:r>
    </w:p>
    <w:p w14:paraId="1EC05CFF" w14:textId="54BC6FBD" w:rsidR="00F94CB1" w:rsidRDefault="00F94CB1" w:rsidP="001D061B">
      <w:pPr>
        <w:rPr>
          <w:u w:val="single"/>
          <w:lang w:val="en-ZA"/>
        </w:rPr>
      </w:pPr>
    </w:p>
    <w:p w14:paraId="20556386" w14:textId="77777777" w:rsidR="00F94CB1" w:rsidRPr="00F94CB1" w:rsidRDefault="00F94CB1" w:rsidP="00F94CB1">
      <w:pPr>
        <w:rPr>
          <w:u w:val="single"/>
          <w:lang w:val="en-ZA"/>
        </w:rPr>
      </w:pPr>
      <w:r w:rsidRPr="00F94CB1">
        <w:rPr>
          <w:b/>
          <w:bCs/>
          <w:u w:val="single"/>
          <w:lang w:val="en-US"/>
        </w:rPr>
        <w:t>Access</w:t>
      </w:r>
    </w:p>
    <w:p w14:paraId="5C177BFA" w14:textId="06D7C36E" w:rsidR="00F94CB1" w:rsidRPr="00F94CB1" w:rsidRDefault="00F94CB1" w:rsidP="00F94CB1">
      <w:pPr>
        <w:rPr>
          <w:lang w:val="en-ZA"/>
        </w:rPr>
      </w:pPr>
      <w:r w:rsidRPr="00F94CB1">
        <w:rPr>
          <w:lang w:val="en-US"/>
        </w:rPr>
        <w:t>Kestrel valley is located a mere 12km from the Sir Seewoosagur Ramgoolam International Airport, accessed by a 20-minute road transfer</w:t>
      </w:r>
    </w:p>
    <w:p w14:paraId="6F95E613" w14:textId="03941C1A" w:rsidR="00D30B78" w:rsidRDefault="00D30B78" w:rsidP="00D30B78">
      <w:pPr>
        <w:rPr>
          <w:lang w:val="en-US"/>
        </w:rPr>
      </w:pPr>
    </w:p>
    <w:p w14:paraId="339C56AE" w14:textId="77777777" w:rsidR="00F94CB1" w:rsidRPr="00F94CB1" w:rsidRDefault="00F94CB1" w:rsidP="00F94CB1">
      <w:pPr>
        <w:rPr>
          <w:lang w:val="en-ZA"/>
        </w:rPr>
      </w:pPr>
      <w:r w:rsidRPr="00F94CB1">
        <w:rPr>
          <w:b/>
          <w:bCs/>
          <w:lang w:val="en-US"/>
        </w:rPr>
        <w:t>Accommodation</w:t>
      </w:r>
    </w:p>
    <w:p w14:paraId="0FB62CDA" w14:textId="77777777" w:rsidR="00F94CB1" w:rsidRPr="00F94CB1" w:rsidRDefault="00F94CB1" w:rsidP="00F94CB1">
      <w:pPr>
        <w:rPr>
          <w:lang w:val="en-ZA"/>
        </w:rPr>
      </w:pPr>
      <w:r w:rsidRPr="00F94CB1">
        <w:rPr>
          <w:lang w:val="en-US"/>
        </w:rPr>
        <w:t>7 Bungalow Rooms</w:t>
      </w:r>
    </w:p>
    <w:p w14:paraId="5AE3604A" w14:textId="37306A76" w:rsidR="00F94CB1" w:rsidRPr="00F94CB1" w:rsidRDefault="00F94CB1" w:rsidP="00F94CB1">
      <w:pPr>
        <w:rPr>
          <w:lang w:val="en-ZA"/>
        </w:rPr>
      </w:pPr>
      <w:r w:rsidRPr="00F94CB1">
        <w:rPr>
          <w:lang w:val="en-ZA"/>
        </w:rPr>
        <w:t xml:space="preserve">Each room sleeps two volunteers. Bungalows are </w:t>
      </w:r>
      <w:proofErr w:type="spellStart"/>
      <w:r w:rsidRPr="00F94CB1">
        <w:rPr>
          <w:lang w:val="en-ZA"/>
        </w:rPr>
        <w:t>en</w:t>
      </w:r>
      <w:proofErr w:type="spellEnd"/>
      <w:r>
        <w:rPr>
          <w:lang w:val="en-ZA"/>
        </w:rPr>
        <w:t>-</w:t>
      </w:r>
      <w:r w:rsidRPr="00F94CB1">
        <w:rPr>
          <w:lang w:val="en-ZA"/>
        </w:rPr>
        <w:t>suite.</w:t>
      </w:r>
    </w:p>
    <w:p w14:paraId="29A2A8BA" w14:textId="77777777" w:rsidR="00F94CB1" w:rsidRDefault="00F94CB1" w:rsidP="00F94CB1">
      <w:pPr>
        <w:rPr>
          <w:b/>
          <w:bCs/>
          <w:lang w:val="en-US"/>
        </w:rPr>
      </w:pPr>
    </w:p>
    <w:p w14:paraId="5FF1E075" w14:textId="64C661CC" w:rsidR="00F94CB1" w:rsidRPr="00F94CB1" w:rsidRDefault="00F94CB1" w:rsidP="00F94CB1">
      <w:pPr>
        <w:rPr>
          <w:lang w:val="en-ZA"/>
        </w:rPr>
      </w:pPr>
      <w:r w:rsidRPr="00F94CB1">
        <w:rPr>
          <w:b/>
          <w:bCs/>
          <w:lang w:val="en-US"/>
        </w:rPr>
        <w:t>Facilities</w:t>
      </w:r>
    </w:p>
    <w:p w14:paraId="5D3CBFB8" w14:textId="77777777" w:rsidR="00F94CB1" w:rsidRPr="00F94CB1" w:rsidRDefault="00F94CB1" w:rsidP="00F94CB1">
      <w:pPr>
        <w:rPr>
          <w:lang w:val="en-ZA"/>
        </w:rPr>
      </w:pPr>
      <w:r w:rsidRPr="00F94CB1">
        <w:rPr>
          <w:lang w:val="en-US"/>
        </w:rPr>
        <w:t>Kitchen</w:t>
      </w:r>
    </w:p>
    <w:p w14:paraId="7E93E02A" w14:textId="77777777" w:rsidR="00F94CB1" w:rsidRPr="00F94CB1" w:rsidRDefault="00F94CB1" w:rsidP="00F94CB1">
      <w:pPr>
        <w:rPr>
          <w:lang w:val="en-ZA"/>
        </w:rPr>
      </w:pPr>
      <w:r w:rsidRPr="00F94CB1">
        <w:rPr>
          <w:lang w:val="en-US"/>
        </w:rPr>
        <w:t>Lounge</w:t>
      </w:r>
    </w:p>
    <w:p w14:paraId="0A0BA1CC" w14:textId="77777777" w:rsidR="00F94CB1" w:rsidRPr="00F94CB1" w:rsidRDefault="00F94CB1" w:rsidP="00F94CB1">
      <w:pPr>
        <w:rPr>
          <w:lang w:val="en-ZA"/>
        </w:rPr>
      </w:pPr>
      <w:proofErr w:type="spellStart"/>
      <w:r w:rsidRPr="00F94CB1">
        <w:rPr>
          <w:lang w:val="en-US"/>
        </w:rPr>
        <w:t>Dinning</w:t>
      </w:r>
      <w:proofErr w:type="spellEnd"/>
      <w:r w:rsidRPr="00F94CB1">
        <w:rPr>
          <w:lang w:val="en-US"/>
        </w:rPr>
        <w:t xml:space="preserve"> area</w:t>
      </w:r>
    </w:p>
    <w:p w14:paraId="7B4AD05E" w14:textId="77777777" w:rsidR="00F94CB1" w:rsidRPr="00F94CB1" w:rsidRDefault="00F94CB1" w:rsidP="00F94CB1">
      <w:pPr>
        <w:rPr>
          <w:lang w:val="en-ZA"/>
        </w:rPr>
      </w:pPr>
      <w:r w:rsidRPr="00F94CB1">
        <w:rPr>
          <w:lang w:val="en-US"/>
        </w:rPr>
        <w:t>Cash bar</w:t>
      </w:r>
    </w:p>
    <w:p w14:paraId="0028AE5F" w14:textId="77777777" w:rsidR="00F94CB1" w:rsidRPr="00F94CB1" w:rsidRDefault="00F94CB1" w:rsidP="00F94CB1">
      <w:pPr>
        <w:rPr>
          <w:lang w:val="en-ZA"/>
        </w:rPr>
      </w:pPr>
      <w:r w:rsidRPr="00F94CB1">
        <w:rPr>
          <w:lang w:val="en-US"/>
        </w:rPr>
        <w:t>Swimming pool</w:t>
      </w:r>
    </w:p>
    <w:p w14:paraId="336A0482" w14:textId="77777777" w:rsidR="00F94CB1" w:rsidRDefault="00F94CB1" w:rsidP="001D061B">
      <w:pPr>
        <w:rPr>
          <w:lang w:val="en-ZA"/>
        </w:rPr>
      </w:pPr>
      <w:r w:rsidRPr="00F94CB1">
        <w:rPr>
          <w:lang w:val="en-US"/>
        </w:rPr>
        <w:t>Presentation area</w:t>
      </w:r>
    </w:p>
    <w:p w14:paraId="158AB2D9" w14:textId="27E265D9" w:rsidR="00D30B78" w:rsidRPr="00F94CB1" w:rsidRDefault="00D30B78" w:rsidP="001D061B">
      <w:pPr>
        <w:rPr>
          <w:lang w:val="en-ZA"/>
        </w:rPr>
      </w:pPr>
      <w:r>
        <w:rPr>
          <w:u w:val="single"/>
          <w:lang w:val="en-ZA"/>
        </w:rPr>
        <w:lastRenderedPageBreak/>
        <w:t>Activity Information:</w:t>
      </w:r>
    </w:p>
    <w:p w14:paraId="4EC6BB21" w14:textId="77777777" w:rsidR="00D30B78" w:rsidRDefault="00D30B78" w:rsidP="001D061B">
      <w:pPr>
        <w:rPr>
          <w:u w:val="single"/>
          <w:lang w:val="en-ZA"/>
        </w:rPr>
      </w:pPr>
    </w:p>
    <w:p w14:paraId="50EF3F89" w14:textId="77777777" w:rsidR="00D30B78" w:rsidRPr="00D30B78" w:rsidRDefault="00D30B78" w:rsidP="00D30B78">
      <w:pPr>
        <w:rPr>
          <w:u w:val="single"/>
          <w:lang w:val="en-ZA"/>
        </w:rPr>
      </w:pPr>
      <w:r w:rsidRPr="00D30B78">
        <w:rPr>
          <w:b/>
          <w:bCs/>
          <w:u w:val="single"/>
          <w:lang w:val="en-US"/>
        </w:rPr>
        <w:t>Visit to Ile aux Aigrettes</w:t>
      </w:r>
    </w:p>
    <w:p w14:paraId="056549B5" w14:textId="77777777" w:rsidR="00D30B78" w:rsidRPr="00D30B78" w:rsidRDefault="00D30B78" w:rsidP="00D30B78">
      <w:pPr>
        <w:rPr>
          <w:lang w:val="en-ZA"/>
        </w:rPr>
      </w:pPr>
      <w:r w:rsidRPr="00D30B78">
        <w:rPr>
          <w:lang w:val="en-US"/>
        </w:rPr>
        <w:t xml:space="preserve">Ile aux Aigrettes is a small island managed on behalf of the government by the MWF exclusively for conservation purposes, volunteers will learn about themselves assisting with supplemental feeding of free-living birds, provision of nest-boxes, enhancement of natural nest-sites, control and exclusion of invasive alien mammals around feeding and nesting sites, and monitoring of bird populations, behavior and movements. Volunteers will learn about endemic bird conservation and research projects of species such as the Pink Pigeon, Mauritius </w:t>
      </w:r>
      <w:proofErr w:type="spellStart"/>
      <w:r w:rsidRPr="00D30B78">
        <w:rPr>
          <w:lang w:val="en-US"/>
        </w:rPr>
        <w:t>Fody</w:t>
      </w:r>
      <w:proofErr w:type="spellEnd"/>
      <w:r w:rsidRPr="00D30B78">
        <w:rPr>
          <w:lang w:val="en-US"/>
        </w:rPr>
        <w:t xml:space="preserve"> and Olive White-eye. </w:t>
      </w:r>
    </w:p>
    <w:p w14:paraId="19C95D8D" w14:textId="33B0CF11" w:rsidR="00D30B78" w:rsidRDefault="00D30B78" w:rsidP="00D30B78">
      <w:pPr>
        <w:rPr>
          <w:lang w:val="en-US"/>
        </w:rPr>
      </w:pPr>
      <w:r w:rsidRPr="00D30B78">
        <w:rPr>
          <w:lang w:val="en-US"/>
        </w:rPr>
        <w:t xml:space="preserve">Currently there are no tortoises at Kestrel Valley, and we plan to (re)introduce them in time. The Mauritian Giant Tortoise that once roamed the island went extinct due to overharvesting by humans. Since then, the Aldabra Giant Tortoise has been introduced to fulfil the important ecological role their extinct cousins used to carry out. This important role includes seed dispersal of native plants and nutrient cycling, as they eat fallen leaves, among other food items. Volunteers will get to meet the giant tortoises of Ile aux Aigrettes islet with our partners, the Mauritian Wildlife Foundation. In time, we hope to introduce this tortoise to Kestrel Valley Nature Reserve. </w:t>
      </w:r>
    </w:p>
    <w:p w14:paraId="210485FC" w14:textId="4594E0F9" w:rsidR="00D30B78" w:rsidRDefault="00D30B78" w:rsidP="00D30B78">
      <w:pPr>
        <w:rPr>
          <w:lang w:val="en-US"/>
        </w:rPr>
      </w:pPr>
    </w:p>
    <w:p w14:paraId="6A6F0CE5" w14:textId="77777777" w:rsidR="00D30B78" w:rsidRPr="00D30B78" w:rsidRDefault="00D30B78" w:rsidP="00D30B78">
      <w:pPr>
        <w:rPr>
          <w:lang w:val="en-ZA"/>
        </w:rPr>
      </w:pPr>
      <w:r w:rsidRPr="00D30B78">
        <w:rPr>
          <w:b/>
          <w:bCs/>
          <w:lang w:val="en-US"/>
        </w:rPr>
        <w:t xml:space="preserve">Coral Farming Project </w:t>
      </w:r>
    </w:p>
    <w:p w14:paraId="414E9A5D" w14:textId="77777777" w:rsidR="00D30B78" w:rsidRPr="00D30B78" w:rsidRDefault="00D30B78" w:rsidP="00D30B78">
      <w:pPr>
        <w:rPr>
          <w:lang w:val="en-ZA"/>
        </w:rPr>
      </w:pPr>
      <w:r w:rsidRPr="00D30B78">
        <w:rPr>
          <w:lang w:val="en-US"/>
        </w:rPr>
        <w:t xml:space="preserve">This project aims to rehabilitate the coral reef ecosystem of the Grand Port Lagoon by increasing the percentage of live corals. A traditional coral farm is very much like an underwater garden, with row after row of corals growing in aquatic nurseries, under sunlight and with a constant flow of seawater. Resembling the </w:t>
      </w:r>
      <w:proofErr w:type="gramStart"/>
      <w:r w:rsidRPr="00D30B78">
        <w:rPr>
          <w:lang w:val="en-US"/>
        </w:rPr>
        <w:t>way</w:t>
      </w:r>
      <w:proofErr w:type="gramEnd"/>
      <w:r w:rsidRPr="00D30B78">
        <w:rPr>
          <w:lang w:val="en-US"/>
        </w:rPr>
        <w:t xml:space="preserve"> you line your crops in a field, underwater coral farms are built in rows using “tables” made from rope or solid material and strategically placing coral reef fragments on these structures. Once the coral fragments reach a certain size after months of care, they are transplanted to degraded sites in order to restore the ecosystem. Depending on the stage of the coral farm at the time you volunteer, you may find yourself assisting with:</w:t>
      </w:r>
    </w:p>
    <w:p w14:paraId="7F84AE35" w14:textId="77777777" w:rsidR="00D30B78" w:rsidRPr="00D30B78" w:rsidRDefault="00D30B78" w:rsidP="00D30B78">
      <w:pPr>
        <w:numPr>
          <w:ilvl w:val="0"/>
          <w:numId w:val="3"/>
        </w:numPr>
        <w:rPr>
          <w:lang w:val="en-ZA"/>
        </w:rPr>
      </w:pPr>
      <w:r w:rsidRPr="00D30B78">
        <w:rPr>
          <w:lang w:val="en-US"/>
        </w:rPr>
        <w:t xml:space="preserve">Construction of coral farming structures – these are what the coral fragments are attached to, so that they can grow in the ideal conditions of the selected site in the lagoon. </w:t>
      </w:r>
    </w:p>
    <w:p w14:paraId="201C31F3" w14:textId="77777777" w:rsidR="00D30B78" w:rsidRPr="00D30B78" w:rsidRDefault="00D30B78" w:rsidP="00D30B78">
      <w:pPr>
        <w:numPr>
          <w:ilvl w:val="0"/>
          <w:numId w:val="3"/>
        </w:numPr>
        <w:rPr>
          <w:lang w:val="en-ZA"/>
        </w:rPr>
      </w:pPr>
      <w:r w:rsidRPr="00D30B78">
        <w:rPr>
          <w:lang w:val="en-US"/>
        </w:rPr>
        <w:t xml:space="preserve">Cleaning of coral farming structures – it is important that the structures are cleaned of any algae, debris and other growth so that the corals can grow. Cleaning is usually done while snorkeling, brushing the structures between the corals with a hard brush to get them clean. </w:t>
      </w:r>
    </w:p>
    <w:p w14:paraId="74B4F324" w14:textId="77777777" w:rsidR="00D30B78" w:rsidRPr="00D30B78" w:rsidRDefault="00D30B78" w:rsidP="00D30B78">
      <w:pPr>
        <w:numPr>
          <w:ilvl w:val="0"/>
          <w:numId w:val="3"/>
        </w:numPr>
        <w:rPr>
          <w:lang w:val="en-ZA"/>
        </w:rPr>
      </w:pPr>
      <w:r w:rsidRPr="00D30B78">
        <w:rPr>
          <w:lang w:val="en-US"/>
        </w:rPr>
        <w:t>Collecting coral fragments from the ocean to “plant” on the coral farming structures</w:t>
      </w:r>
    </w:p>
    <w:p w14:paraId="5CE0B14D" w14:textId="77777777" w:rsidR="00D30B78" w:rsidRPr="00D30B78" w:rsidRDefault="00D30B78" w:rsidP="00D30B78">
      <w:pPr>
        <w:numPr>
          <w:ilvl w:val="0"/>
          <w:numId w:val="3"/>
        </w:numPr>
        <w:rPr>
          <w:lang w:val="en-ZA"/>
        </w:rPr>
      </w:pPr>
      <w:r w:rsidRPr="00D30B78">
        <w:rPr>
          <w:lang w:val="en-US"/>
        </w:rPr>
        <w:t>Attaching the coral fragments to the structures.</w:t>
      </w:r>
    </w:p>
    <w:p w14:paraId="32FEAF50" w14:textId="77777777" w:rsidR="00D30B78" w:rsidRPr="00D30B78" w:rsidRDefault="00D30B78" w:rsidP="00D30B78">
      <w:pPr>
        <w:numPr>
          <w:ilvl w:val="0"/>
          <w:numId w:val="3"/>
        </w:numPr>
        <w:rPr>
          <w:lang w:val="en-ZA"/>
        </w:rPr>
      </w:pPr>
      <w:r w:rsidRPr="00D30B78">
        <w:rPr>
          <w:lang w:val="en-US"/>
        </w:rPr>
        <w:t>Relocating corals of the right size to natural coral reefs, as part of the natural reef rehabilitation efforts.</w:t>
      </w:r>
    </w:p>
    <w:p w14:paraId="7B8794C8" w14:textId="6EDBC62F" w:rsidR="00D30B78" w:rsidRDefault="00D30B78" w:rsidP="00D30B78">
      <w:pPr>
        <w:rPr>
          <w:lang w:val="en-ZA"/>
        </w:rPr>
      </w:pPr>
    </w:p>
    <w:p w14:paraId="2C927627" w14:textId="77777777" w:rsidR="00D30B78" w:rsidRPr="00D30B78" w:rsidRDefault="00D30B78" w:rsidP="00D30B78">
      <w:pPr>
        <w:rPr>
          <w:lang w:val="en-ZA"/>
        </w:rPr>
      </w:pPr>
      <w:r w:rsidRPr="00D30B78">
        <w:rPr>
          <w:b/>
          <w:bCs/>
          <w:lang w:val="en-US"/>
        </w:rPr>
        <w:t>Turtle Monitoring</w:t>
      </w:r>
    </w:p>
    <w:p w14:paraId="09CB70D7" w14:textId="77777777" w:rsidR="00D30B78" w:rsidRPr="00D30B78" w:rsidRDefault="00D30B78" w:rsidP="00D30B78">
      <w:pPr>
        <w:rPr>
          <w:lang w:val="en-ZA"/>
        </w:rPr>
      </w:pPr>
      <w:r w:rsidRPr="00D30B78">
        <w:rPr>
          <w:lang w:val="en-ZA"/>
        </w:rPr>
        <w:t xml:space="preserve">This activity takes place in the Blue Bay Marine Park, a Marine Protected Area (MPA) covering approximately 300 hectares. The park is home to the Hawksbill Turtle that is critically endangered, as well as the Green Turtle. Today, all green turtle populations are listed as either endangered or threatened under the Endangered Species Act, however, they are abundant in Mauritian waters, with their abundance considered an indicator of the </w:t>
      </w:r>
      <w:r w:rsidRPr="00D30B78">
        <w:rPr>
          <w:lang w:val="en-ZA"/>
        </w:rPr>
        <w:lastRenderedPageBreak/>
        <w:t xml:space="preserve">health and resilience of seagrass and reef ecosystems. We employ a photo-identification method which uses the unique patterns of scales on each turtle's facial profile to recognize them. We snorkel in the Blue Bay Marine Park, spending about 1.5 hours in the water, taking pictures of the facial profile of the turtles as we go along. Depending on the time of year, we sight an average of four turtles per outing. The turtles here are quite habituated to human presence and don't shy away easily, allowing us to collect some behavioural data at the same time. We've been able to determine the presence of permanent resident turtles in the MPA as well as recruitment of young juveniles. So the data is collected through an underwater camera, and slates for observational data. This monitoring project aims to determine the actual population of turtles in the Blue Bay MPA, the degree of residence of turtles in the area, the period spent outside the area, the importance of MPA as a site for diet and stressors on the population. This information is considered essential for future conservation, management and restoration. </w:t>
      </w:r>
    </w:p>
    <w:p w14:paraId="5CB4A432" w14:textId="77777777" w:rsidR="00D30B78" w:rsidRPr="00D30B78" w:rsidRDefault="00D30B78" w:rsidP="00D30B78">
      <w:pPr>
        <w:rPr>
          <w:lang w:val="en-ZA"/>
        </w:rPr>
      </w:pPr>
      <w:r w:rsidRPr="00D30B78">
        <w:rPr>
          <w:lang w:val="en-ZA"/>
        </w:rPr>
        <w:t>Tip (marine conservation activities): It is helpful for you to practice snorkelling before arrival (even if in a swimming pool). Please remember to pack in your snorkel, mask and flippers. The consultants at your local outfitter will be able to ensure you buy the correct size and type of mask, snorkel and flippers. Flippers are important to help you swim against the current, and on windy days. Bear in mind that you will be in the water most of the day, and can get tired. It’s a good idea to invest in a good quality water-resistant sunblock, and it is important to reapply each time to exit the water (It’s easy to forget, and it’s likely that you’ll feel cold after spending so much time in the water). If you are prone to getting cold easily, we recommend that you bring a wetsuit with – even seasoned divers become cold when spending most of the day in the water. A good indicator of how to prepare is to look at what your guides and instructors are wearing and packing!</w:t>
      </w:r>
    </w:p>
    <w:p w14:paraId="004EF0E4" w14:textId="29C105DA" w:rsidR="00D30B78" w:rsidRDefault="00D30B78" w:rsidP="00D30B78">
      <w:pPr>
        <w:rPr>
          <w:lang w:val="en-ZA"/>
        </w:rPr>
      </w:pPr>
    </w:p>
    <w:p w14:paraId="6D0A5821" w14:textId="77777777" w:rsidR="00D30B78" w:rsidRPr="00D30B78" w:rsidRDefault="00D30B78" w:rsidP="00D30B78">
      <w:pPr>
        <w:rPr>
          <w:lang w:val="en-ZA"/>
        </w:rPr>
      </w:pPr>
    </w:p>
    <w:p w14:paraId="293411EA" w14:textId="04FBE682" w:rsidR="00D30B78" w:rsidRPr="001D061B" w:rsidRDefault="00D30B78" w:rsidP="001D061B">
      <w:pPr>
        <w:rPr>
          <w:u w:val="single"/>
          <w:lang w:val="en-ZA"/>
        </w:rPr>
      </w:pPr>
      <w:r>
        <w:rPr>
          <w:u w:val="single"/>
          <w:lang w:val="en-ZA"/>
        </w:rPr>
        <w:t xml:space="preserve"> </w:t>
      </w:r>
    </w:p>
    <w:p w14:paraId="4323C4E4" w14:textId="77777777" w:rsidR="001D061B" w:rsidRPr="001D061B" w:rsidRDefault="001D061B">
      <w:pPr>
        <w:rPr>
          <w:u w:val="single"/>
          <w:lang w:val="en-US"/>
        </w:rPr>
      </w:pPr>
    </w:p>
    <w:p w14:paraId="6F9D825F" w14:textId="77777777" w:rsidR="001D061B" w:rsidRPr="001D061B" w:rsidRDefault="001D061B">
      <w:pPr>
        <w:rPr>
          <w:lang w:val="en-US"/>
        </w:rPr>
      </w:pPr>
    </w:p>
    <w:sectPr w:rsidR="001D061B" w:rsidRPr="001D061B" w:rsidSect="006755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8298E"/>
    <w:multiLevelType w:val="hybridMultilevel"/>
    <w:tmpl w:val="A83C92CA"/>
    <w:lvl w:ilvl="0" w:tplc="D084F9D6">
      <w:start w:val="1"/>
      <w:numFmt w:val="bullet"/>
      <w:lvlText w:val=""/>
      <w:lvlJc w:val="left"/>
      <w:pPr>
        <w:tabs>
          <w:tab w:val="num" w:pos="720"/>
        </w:tabs>
        <w:ind w:left="720" w:hanging="360"/>
      </w:pPr>
      <w:rPr>
        <w:rFonts w:ascii="Wingdings" w:hAnsi="Wingdings" w:hint="default"/>
      </w:rPr>
    </w:lvl>
    <w:lvl w:ilvl="1" w:tplc="24BC854E" w:tentative="1">
      <w:start w:val="1"/>
      <w:numFmt w:val="bullet"/>
      <w:lvlText w:val=""/>
      <w:lvlJc w:val="left"/>
      <w:pPr>
        <w:tabs>
          <w:tab w:val="num" w:pos="1440"/>
        </w:tabs>
        <w:ind w:left="1440" w:hanging="360"/>
      </w:pPr>
      <w:rPr>
        <w:rFonts w:ascii="Wingdings" w:hAnsi="Wingdings" w:hint="default"/>
      </w:rPr>
    </w:lvl>
    <w:lvl w:ilvl="2" w:tplc="A0489790" w:tentative="1">
      <w:start w:val="1"/>
      <w:numFmt w:val="bullet"/>
      <w:lvlText w:val=""/>
      <w:lvlJc w:val="left"/>
      <w:pPr>
        <w:tabs>
          <w:tab w:val="num" w:pos="2160"/>
        </w:tabs>
        <w:ind w:left="2160" w:hanging="360"/>
      </w:pPr>
      <w:rPr>
        <w:rFonts w:ascii="Wingdings" w:hAnsi="Wingdings" w:hint="default"/>
      </w:rPr>
    </w:lvl>
    <w:lvl w:ilvl="3" w:tplc="013C9A52" w:tentative="1">
      <w:start w:val="1"/>
      <w:numFmt w:val="bullet"/>
      <w:lvlText w:val=""/>
      <w:lvlJc w:val="left"/>
      <w:pPr>
        <w:tabs>
          <w:tab w:val="num" w:pos="2880"/>
        </w:tabs>
        <w:ind w:left="2880" w:hanging="360"/>
      </w:pPr>
      <w:rPr>
        <w:rFonts w:ascii="Wingdings" w:hAnsi="Wingdings" w:hint="default"/>
      </w:rPr>
    </w:lvl>
    <w:lvl w:ilvl="4" w:tplc="A3FA2BB6" w:tentative="1">
      <w:start w:val="1"/>
      <w:numFmt w:val="bullet"/>
      <w:lvlText w:val=""/>
      <w:lvlJc w:val="left"/>
      <w:pPr>
        <w:tabs>
          <w:tab w:val="num" w:pos="3600"/>
        </w:tabs>
        <w:ind w:left="3600" w:hanging="360"/>
      </w:pPr>
      <w:rPr>
        <w:rFonts w:ascii="Wingdings" w:hAnsi="Wingdings" w:hint="default"/>
      </w:rPr>
    </w:lvl>
    <w:lvl w:ilvl="5" w:tplc="3322FE06" w:tentative="1">
      <w:start w:val="1"/>
      <w:numFmt w:val="bullet"/>
      <w:lvlText w:val=""/>
      <w:lvlJc w:val="left"/>
      <w:pPr>
        <w:tabs>
          <w:tab w:val="num" w:pos="4320"/>
        </w:tabs>
        <w:ind w:left="4320" w:hanging="360"/>
      </w:pPr>
      <w:rPr>
        <w:rFonts w:ascii="Wingdings" w:hAnsi="Wingdings" w:hint="default"/>
      </w:rPr>
    </w:lvl>
    <w:lvl w:ilvl="6" w:tplc="BCB0240C" w:tentative="1">
      <w:start w:val="1"/>
      <w:numFmt w:val="bullet"/>
      <w:lvlText w:val=""/>
      <w:lvlJc w:val="left"/>
      <w:pPr>
        <w:tabs>
          <w:tab w:val="num" w:pos="5040"/>
        </w:tabs>
        <w:ind w:left="5040" w:hanging="360"/>
      </w:pPr>
      <w:rPr>
        <w:rFonts w:ascii="Wingdings" w:hAnsi="Wingdings" w:hint="default"/>
      </w:rPr>
    </w:lvl>
    <w:lvl w:ilvl="7" w:tplc="35F20570" w:tentative="1">
      <w:start w:val="1"/>
      <w:numFmt w:val="bullet"/>
      <w:lvlText w:val=""/>
      <w:lvlJc w:val="left"/>
      <w:pPr>
        <w:tabs>
          <w:tab w:val="num" w:pos="5760"/>
        </w:tabs>
        <w:ind w:left="5760" w:hanging="360"/>
      </w:pPr>
      <w:rPr>
        <w:rFonts w:ascii="Wingdings" w:hAnsi="Wingdings" w:hint="default"/>
      </w:rPr>
    </w:lvl>
    <w:lvl w:ilvl="8" w:tplc="0D5CC3C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D256C1"/>
    <w:multiLevelType w:val="hybridMultilevel"/>
    <w:tmpl w:val="06FEB59A"/>
    <w:lvl w:ilvl="0" w:tplc="66343D32">
      <w:start w:val="1"/>
      <w:numFmt w:val="bullet"/>
      <w:lvlText w:val=""/>
      <w:lvlJc w:val="left"/>
      <w:pPr>
        <w:tabs>
          <w:tab w:val="num" w:pos="720"/>
        </w:tabs>
        <w:ind w:left="720" w:hanging="360"/>
      </w:pPr>
      <w:rPr>
        <w:rFonts w:ascii="Wingdings" w:hAnsi="Wingdings" w:hint="default"/>
      </w:rPr>
    </w:lvl>
    <w:lvl w:ilvl="1" w:tplc="3642141A" w:tentative="1">
      <w:start w:val="1"/>
      <w:numFmt w:val="bullet"/>
      <w:lvlText w:val=""/>
      <w:lvlJc w:val="left"/>
      <w:pPr>
        <w:tabs>
          <w:tab w:val="num" w:pos="1440"/>
        </w:tabs>
        <w:ind w:left="1440" w:hanging="360"/>
      </w:pPr>
      <w:rPr>
        <w:rFonts w:ascii="Wingdings" w:hAnsi="Wingdings" w:hint="default"/>
      </w:rPr>
    </w:lvl>
    <w:lvl w:ilvl="2" w:tplc="AABA3B3A" w:tentative="1">
      <w:start w:val="1"/>
      <w:numFmt w:val="bullet"/>
      <w:lvlText w:val=""/>
      <w:lvlJc w:val="left"/>
      <w:pPr>
        <w:tabs>
          <w:tab w:val="num" w:pos="2160"/>
        </w:tabs>
        <w:ind w:left="2160" w:hanging="360"/>
      </w:pPr>
      <w:rPr>
        <w:rFonts w:ascii="Wingdings" w:hAnsi="Wingdings" w:hint="default"/>
      </w:rPr>
    </w:lvl>
    <w:lvl w:ilvl="3" w:tplc="AC1E7994" w:tentative="1">
      <w:start w:val="1"/>
      <w:numFmt w:val="bullet"/>
      <w:lvlText w:val=""/>
      <w:lvlJc w:val="left"/>
      <w:pPr>
        <w:tabs>
          <w:tab w:val="num" w:pos="2880"/>
        </w:tabs>
        <w:ind w:left="2880" w:hanging="360"/>
      </w:pPr>
      <w:rPr>
        <w:rFonts w:ascii="Wingdings" w:hAnsi="Wingdings" w:hint="default"/>
      </w:rPr>
    </w:lvl>
    <w:lvl w:ilvl="4" w:tplc="A9DA79A8" w:tentative="1">
      <w:start w:val="1"/>
      <w:numFmt w:val="bullet"/>
      <w:lvlText w:val=""/>
      <w:lvlJc w:val="left"/>
      <w:pPr>
        <w:tabs>
          <w:tab w:val="num" w:pos="3600"/>
        </w:tabs>
        <w:ind w:left="3600" w:hanging="360"/>
      </w:pPr>
      <w:rPr>
        <w:rFonts w:ascii="Wingdings" w:hAnsi="Wingdings" w:hint="default"/>
      </w:rPr>
    </w:lvl>
    <w:lvl w:ilvl="5" w:tplc="BB18FC9A" w:tentative="1">
      <w:start w:val="1"/>
      <w:numFmt w:val="bullet"/>
      <w:lvlText w:val=""/>
      <w:lvlJc w:val="left"/>
      <w:pPr>
        <w:tabs>
          <w:tab w:val="num" w:pos="4320"/>
        </w:tabs>
        <w:ind w:left="4320" w:hanging="360"/>
      </w:pPr>
      <w:rPr>
        <w:rFonts w:ascii="Wingdings" w:hAnsi="Wingdings" w:hint="default"/>
      </w:rPr>
    </w:lvl>
    <w:lvl w:ilvl="6" w:tplc="374E3D9E" w:tentative="1">
      <w:start w:val="1"/>
      <w:numFmt w:val="bullet"/>
      <w:lvlText w:val=""/>
      <w:lvlJc w:val="left"/>
      <w:pPr>
        <w:tabs>
          <w:tab w:val="num" w:pos="5040"/>
        </w:tabs>
        <w:ind w:left="5040" w:hanging="360"/>
      </w:pPr>
      <w:rPr>
        <w:rFonts w:ascii="Wingdings" w:hAnsi="Wingdings" w:hint="default"/>
      </w:rPr>
    </w:lvl>
    <w:lvl w:ilvl="7" w:tplc="3C5ACCDC" w:tentative="1">
      <w:start w:val="1"/>
      <w:numFmt w:val="bullet"/>
      <w:lvlText w:val=""/>
      <w:lvlJc w:val="left"/>
      <w:pPr>
        <w:tabs>
          <w:tab w:val="num" w:pos="5760"/>
        </w:tabs>
        <w:ind w:left="5760" w:hanging="360"/>
      </w:pPr>
      <w:rPr>
        <w:rFonts w:ascii="Wingdings" w:hAnsi="Wingdings" w:hint="default"/>
      </w:rPr>
    </w:lvl>
    <w:lvl w:ilvl="8" w:tplc="AAB6B4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8C7D82"/>
    <w:multiLevelType w:val="hybridMultilevel"/>
    <w:tmpl w:val="80443954"/>
    <w:lvl w:ilvl="0" w:tplc="D2A827FA">
      <w:start w:val="1"/>
      <w:numFmt w:val="bullet"/>
      <w:lvlText w:val="•"/>
      <w:lvlJc w:val="left"/>
      <w:pPr>
        <w:tabs>
          <w:tab w:val="num" w:pos="720"/>
        </w:tabs>
        <w:ind w:left="720" w:hanging="360"/>
      </w:pPr>
      <w:rPr>
        <w:rFonts w:ascii="Arial" w:hAnsi="Arial" w:hint="default"/>
      </w:rPr>
    </w:lvl>
    <w:lvl w:ilvl="1" w:tplc="E92E06B8" w:tentative="1">
      <w:start w:val="1"/>
      <w:numFmt w:val="bullet"/>
      <w:lvlText w:val="•"/>
      <w:lvlJc w:val="left"/>
      <w:pPr>
        <w:tabs>
          <w:tab w:val="num" w:pos="1440"/>
        </w:tabs>
        <w:ind w:left="1440" w:hanging="360"/>
      </w:pPr>
      <w:rPr>
        <w:rFonts w:ascii="Arial" w:hAnsi="Arial" w:hint="default"/>
      </w:rPr>
    </w:lvl>
    <w:lvl w:ilvl="2" w:tplc="03ECB93C" w:tentative="1">
      <w:start w:val="1"/>
      <w:numFmt w:val="bullet"/>
      <w:lvlText w:val="•"/>
      <w:lvlJc w:val="left"/>
      <w:pPr>
        <w:tabs>
          <w:tab w:val="num" w:pos="2160"/>
        </w:tabs>
        <w:ind w:left="2160" w:hanging="360"/>
      </w:pPr>
      <w:rPr>
        <w:rFonts w:ascii="Arial" w:hAnsi="Arial" w:hint="default"/>
      </w:rPr>
    </w:lvl>
    <w:lvl w:ilvl="3" w:tplc="AEC2D754" w:tentative="1">
      <w:start w:val="1"/>
      <w:numFmt w:val="bullet"/>
      <w:lvlText w:val="•"/>
      <w:lvlJc w:val="left"/>
      <w:pPr>
        <w:tabs>
          <w:tab w:val="num" w:pos="2880"/>
        </w:tabs>
        <w:ind w:left="2880" w:hanging="360"/>
      </w:pPr>
      <w:rPr>
        <w:rFonts w:ascii="Arial" w:hAnsi="Arial" w:hint="default"/>
      </w:rPr>
    </w:lvl>
    <w:lvl w:ilvl="4" w:tplc="3C784286" w:tentative="1">
      <w:start w:val="1"/>
      <w:numFmt w:val="bullet"/>
      <w:lvlText w:val="•"/>
      <w:lvlJc w:val="left"/>
      <w:pPr>
        <w:tabs>
          <w:tab w:val="num" w:pos="3600"/>
        </w:tabs>
        <w:ind w:left="3600" w:hanging="360"/>
      </w:pPr>
      <w:rPr>
        <w:rFonts w:ascii="Arial" w:hAnsi="Arial" w:hint="default"/>
      </w:rPr>
    </w:lvl>
    <w:lvl w:ilvl="5" w:tplc="9D601CCE" w:tentative="1">
      <w:start w:val="1"/>
      <w:numFmt w:val="bullet"/>
      <w:lvlText w:val="•"/>
      <w:lvlJc w:val="left"/>
      <w:pPr>
        <w:tabs>
          <w:tab w:val="num" w:pos="4320"/>
        </w:tabs>
        <w:ind w:left="4320" w:hanging="360"/>
      </w:pPr>
      <w:rPr>
        <w:rFonts w:ascii="Arial" w:hAnsi="Arial" w:hint="default"/>
      </w:rPr>
    </w:lvl>
    <w:lvl w:ilvl="6" w:tplc="75B40326" w:tentative="1">
      <w:start w:val="1"/>
      <w:numFmt w:val="bullet"/>
      <w:lvlText w:val="•"/>
      <w:lvlJc w:val="left"/>
      <w:pPr>
        <w:tabs>
          <w:tab w:val="num" w:pos="5040"/>
        </w:tabs>
        <w:ind w:left="5040" w:hanging="360"/>
      </w:pPr>
      <w:rPr>
        <w:rFonts w:ascii="Arial" w:hAnsi="Arial" w:hint="default"/>
      </w:rPr>
    </w:lvl>
    <w:lvl w:ilvl="7" w:tplc="38E88E0A" w:tentative="1">
      <w:start w:val="1"/>
      <w:numFmt w:val="bullet"/>
      <w:lvlText w:val="•"/>
      <w:lvlJc w:val="left"/>
      <w:pPr>
        <w:tabs>
          <w:tab w:val="num" w:pos="5760"/>
        </w:tabs>
        <w:ind w:left="5760" w:hanging="360"/>
      </w:pPr>
      <w:rPr>
        <w:rFonts w:ascii="Arial" w:hAnsi="Arial" w:hint="default"/>
      </w:rPr>
    </w:lvl>
    <w:lvl w:ilvl="8" w:tplc="7A4411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E420EA3"/>
    <w:multiLevelType w:val="hybridMultilevel"/>
    <w:tmpl w:val="5B26450C"/>
    <w:lvl w:ilvl="0" w:tplc="5AC21F50">
      <w:start w:val="1"/>
      <w:numFmt w:val="bullet"/>
      <w:lvlText w:val="•"/>
      <w:lvlJc w:val="left"/>
      <w:pPr>
        <w:tabs>
          <w:tab w:val="num" w:pos="720"/>
        </w:tabs>
        <w:ind w:left="720" w:hanging="360"/>
      </w:pPr>
      <w:rPr>
        <w:rFonts w:ascii="Arial" w:hAnsi="Arial" w:hint="default"/>
      </w:rPr>
    </w:lvl>
    <w:lvl w:ilvl="1" w:tplc="914213AA" w:tentative="1">
      <w:start w:val="1"/>
      <w:numFmt w:val="bullet"/>
      <w:lvlText w:val="•"/>
      <w:lvlJc w:val="left"/>
      <w:pPr>
        <w:tabs>
          <w:tab w:val="num" w:pos="1440"/>
        </w:tabs>
        <w:ind w:left="1440" w:hanging="360"/>
      </w:pPr>
      <w:rPr>
        <w:rFonts w:ascii="Arial" w:hAnsi="Arial" w:hint="default"/>
      </w:rPr>
    </w:lvl>
    <w:lvl w:ilvl="2" w:tplc="DAFEED36" w:tentative="1">
      <w:start w:val="1"/>
      <w:numFmt w:val="bullet"/>
      <w:lvlText w:val="•"/>
      <w:lvlJc w:val="left"/>
      <w:pPr>
        <w:tabs>
          <w:tab w:val="num" w:pos="2160"/>
        </w:tabs>
        <w:ind w:left="2160" w:hanging="360"/>
      </w:pPr>
      <w:rPr>
        <w:rFonts w:ascii="Arial" w:hAnsi="Arial" w:hint="default"/>
      </w:rPr>
    </w:lvl>
    <w:lvl w:ilvl="3" w:tplc="B984AF04" w:tentative="1">
      <w:start w:val="1"/>
      <w:numFmt w:val="bullet"/>
      <w:lvlText w:val="•"/>
      <w:lvlJc w:val="left"/>
      <w:pPr>
        <w:tabs>
          <w:tab w:val="num" w:pos="2880"/>
        </w:tabs>
        <w:ind w:left="2880" w:hanging="360"/>
      </w:pPr>
      <w:rPr>
        <w:rFonts w:ascii="Arial" w:hAnsi="Arial" w:hint="default"/>
      </w:rPr>
    </w:lvl>
    <w:lvl w:ilvl="4" w:tplc="9A427E8A" w:tentative="1">
      <w:start w:val="1"/>
      <w:numFmt w:val="bullet"/>
      <w:lvlText w:val="•"/>
      <w:lvlJc w:val="left"/>
      <w:pPr>
        <w:tabs>
          <w:tab w:val="num" w:pos="3600"/>
        </w:tabs>
        <w:ind w:left="3600" w:hanging="360"/>
      </w:pPr>
      <w:rPr>
        <w:rFonts w:ascii="Arial" w:hAnsi="Arial" w:hint="default"/>
      </w:rPr>
    </w:lvl>
    <w:lvl w:ilvl="5" w:tplc="E8DABACE" w:tentative="1">
      <w:start w:val="1"/>
      <w:numFmt w:val="bullet"/>
      <w:lvlText w:val="•"/>
      <w:lvlJc w:val="left"/>
      <w:pPr>
        <w:tabs>
          <w:tab w:val="num" w:pos="4320"/>
        </w:tabs>
        <w:ind w:left="4320" w:hanging="360"/>
      </w:pPr>
      <w:rPr>
        <w:rFonts w:ascii="Arial" w:hAnsi="Arial" w:hint="default"/>
      </w:rPr>
    </w:lvl>
    <w:lvl w:ilvl="6" w:tplc="0F6E5312" w:tentative="1">
      <w:start w:val="1"/>
      <w:numFmt w:val="bullet"/>
      <w:lvlText w:val="•"/>
      <w:lvlJc w:val="left"/>
      <w:pPr>
        <w:tabs>
          <w:tab w:val="num" w:pos="5040"/>
        </w:tabs>
        <w:ind w:left="5040" w:hanging="360"/>
      </w:pPr>
      <w:rPr>
        <w:rFonts w:ascii="Arial" w:hAnsi="Arial" w:hint="default"/>
      </w:rPr>
    </w:lvl>
    <w:lvl w:ilvl="7" w:tplc="53F42C3E" w:tentative="1">
      <w:start w:val="1"/>
      <w:numFmt w:val="bullet"/>
      <w:lvlText w:val="•"/>
      <w:lvlJc w:val="left"/>
      <w:pPr>
        <w:tabs>
          <w:tab w:val="num" w:pos="5760"/>
        </w:tabs>
        <w:ind w:left="5760" w:hanging="360"/>
      </w:pPr>
      <w:rPr>
        <w:rFonts w:ascii="Arial" w:hAnsi="Arial" w:hint="default"/>
      </w:rPr>
    </w:lvl>
    <w:lvl w:ilvl="8" w:tplc="97C4B67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1B"/>
    <w:rsid w:val="0000072C"/>
    <w:rsid w:val="001D061B"/>
    <w:rsid w:val="00270EE3"/>
    <w:rsid w:val="00273F78"/>
    <w:rsid w:val="002F6144"/>
    <w:rsid w:val="003665F7"/>
    <w:rsid w:val="0042006C"/>
    <w:rsid w:val="00440299"/>
    <w:rsid w:val="00475DAC"/>
    <w:rsid w:val="004B378E"/>
    <w:rsid w:val="005F3F6B"/>
    <w:rsid w:val="0067557F"/>
    <w:rsid w:val="006E44AB"/>
    <w:rsid w:val="007B187C"/>
    <w:rsid w:val="00955B50"/>
    <w:rsid w:val="00A7619F"/>
    <w:rsid w:val="00BB6107"/>
    <w:rsid w:val="00CD272D"/>
    <w:rsid w:val="00D30B78"/>
    <w:rsid w:val="00F048F0"/>
    <w:rsid w:val="00F474E5"/>
    <w:rsid w:val="00F87C31"/>
    <w:rsid w:val="00F94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08D491"/>
  <w14:defaultImageDpi w14:val="32767"/>
  <w15:chartTrackingRefBased/>
  <w15:docId w15:val="{4B026ECD-25AB-9745-8DC7-0898EC26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72D"/>
    <w:pPr>
      <w:spacing w:before="100" w:beforeAutospacing="1" w:after="100" w:afterAutospacing="1"/>
    </w:pPr>
    <w:rPr>
      <w:rFonts w:ascii="Times New Roman" w:eastAsia="Times New Roman" w:hAnsi="Times New Roman" w:cs="Times New Roman"/>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88418">
      <w:bodyDiv w:val="1"/>
      <w:marLeft w:val="0"/>
      <w:marRight w:val="0"/>
      <w:marTop w:val="0"/>
      <w:marBottom w:val="0"/>
      <w:divBdr>
        <w:top w:val="none" w:sz="0" w:space="0" w:color="auto"/>
        <w:left w:val="none" w:sz="0" w:space="0" w:color="auto"/>
        <w:bottom w:val="none" w:sz="0" w:space="0" w:color="auto"/>
        <w:right w:val="none" w:sz="0" w:space="0" w:color="auto"/>
      </w:divBdr>
    </w:div>
    <w:div w:id="478688346">
      <w:bodyDiv w:val="1"/>
      <w:marLeft w:val="0"/>
      <w:marRight w:val="0"/>
      <w:marTop w:val="0"/>
      <w:marBottom w:val="0"/>
      <w:divBdr>
        <w:top w:val="none" w:sz="0" w:space="0" w:color="auto"/>
        <w:left w:val="none" w:sz="0" w:space="0" w:color="auto"/>
        <w:bottom w:val="none" w:sz="0" w:space="0" w:color="auto"/>
        <w:right w:val="none" w:sz="0" w:space="0" w:color="auto"/>
      </w:divBdr>
    </w:div>
    <w:div w:id="554314695">
      <w:bodyDiv w:val="1"/>
      <w:marLeft w:val="0"/>
      <w:marRight w:val="0"/>
      <w:marTop w:val="0"/>
      <w:marBottom w:val="0"/>
      <w:divBdr>
        <w:top w:val="none" w:sz="0" w:space="0" w:color="auto"/>
        <w:left w:val="none" w:sz="0" w:space="0" w:color="auto"/>
        <w:bottom w:val="none" w:sz="0" w:space="0" w:color="auto"/>
        <w:right w:val="none" w:sz="0" w:space="0" w:color="auto"/>
      </w:divBdr>
    </w:div>
    <w:div w:id="554901810">
      <w:bodyDiv w:val="1"/>
      <w:marLeft w:val="0"/>
      <w:marRight w:val="0"/>
      <w:marTop w:val="0"/>
      <w:marBottom w:val="0"/>
      <w:divBdr>
        <w:top w:val="none" w:sz="0" w:space="0" w:color="auto"/>
        <w:left w:val="none" w:sz="0" w:space="0" w:color="auto"/>
        <w:bottom w:val="none" w:sz="0" w:space="0" w:color="auto"/>
        <w:right w:val="none" w:sz="0" w:space="0" w:color="auto"/>
      </w:divBdr>
    </w:div>
    <w:div w:id="649871894">
      <w:bodyDiv w:val="1"/>
      <w:marLeft w:val="0"/>
      <w:marRight w:val="0"/>
      <w:marTop w:val="0"/>
      <w:marBottom w:val="0"/>
      <w:divBdr>
        <w:top w:val="none" w:sz="0" w:space="0" w:color="auto"/>
        <w:left w:val="none" w:sz="0" w:space="0" w:color="auto"/>
        <w:bottom w:val="none" w:sz="0" w:space="0" w:color="auto"/>
        <w:right w:val="none" w:sz="0" w:space="0" w:color="auto"/>
      </w:divBdr>
    </w:div>
    <w:div w:id="829909044">
      <w:bodyDiv w:val="1"/>
      <w:marLeft w:val="0"/>
      <w:marRight w:val="0"/>
      <w:marTop w:val="0"/>
      <w:marBottom w:val="0"/>
      <w:divBdr>
        <w:top w:val="none" w:sz="0" w:space="0" w:color="auto"/>
        <w:left w:val="none" w:sz="0" w:space="0" w:color="auto"/>
        <w:bottom w:val="none" w:sz="0" w:space="0" w:color="auto"/>
        <w:right w:val="none" w:sz="0" w:space="0" w:color="auto"/>
      </w:divBdr>
    </w:div>
    <w:div w:id="1062798581">
      <w:bodyDiv w:val="1"/>
      <w:marLeft w:val="0"/>
      <w:marRight w:val="0"/>
      <w:marTop w:val="0"/>
      <w:marBottom w:val="0"/>
      <w:divBdr>
        <w:top w:val="none" w:sz="0" w:space="0" w:color="auto"/>
        <w:left w:val="none" w:sz="0" w:space="0" w:color="auto"/>
        <w:bottom w:val="none" w:sz="0" w:space="0" w:color="auto"/>
        <w:right w:val="none" w:sz="0" w:space="0" w:color="auto"/>
      </w:divBdr>
      <w:divsChild>
        <w:div w:id="2055503310">
          <w:marLeft w:val="446"/>
          <w:marRight w:val="0"/>
          <w:marTop w:val="0"/>
          <w:marBottom w:val="0"/>
          <w:divBdr>
            <w:top w:val="none" w:sz="0" w:space="0" w:color="auto"/>
            <w:left w:val="none" w:sz="0" w:space="0" w:color="auto"/>
            <w:bottom w:val="none" w:sz="0" w:space="0" w:color="auto"/>
            <w:right w:val="none" w:sz="0" w:space="0" w:color="auto"/>
          </w:divBdr>
        </w:div>
        <w:div w:id="1559894882">
          <w:marLeft w:val="446"/>
          <w:marRight w:val="0"/>
          <w:marTop w:val="0"/>
          <w:marBottom w:val="0"/>
          <w:divBdr>
            <w:top w:val="none" w:sz="0" w:space="0" w:color="auto"/>
            <w:left w:val="none" w:sz="0" w:space="0" w:color="auto"/>
            <w:bottom w:val="none" w:sz="0" w:space="0" w:color="auto"/>
            <w:right w:val="none" w:sz="0" w:space="0" w:color="auto"/>
          </w:divBdr>
        </w:div>
        <w:div w:id="579561237">
          <w:marLeft w:val="446"/>
          <w:marRight w:val="0"/>
          <w:marTop w:val="0"/>
          <w:marBottom w:val="0"/>
          <w:divBdr>
            <w:top w:val="none" w:sz="0" w:space="0" w:color="auto"/>
            <w:left w:val="none" w:sz="0" w:space="0" w:color="auto"/>
            <w:bottom w:val="none" w:sz="0" w:space="0" w:color="auto"/>
            <w:right w:val="none" w:sz="0" w:space="0" w:color="auto"/>
          </w:divBdr>
        </w:div>
        <w:div w:id="1435782897">
          <w:marLeft w:val="446"/>
          <w:marRight w:val="0"/>
          <w:marTop w:val="0"/>
          <w:marBottom w:val="0"/>
          <w:divBdr>
            <w:top w:val="none" w:sz="0" w:space="0" w:color="auto"/>
            <w:left w:val="none" w:sz="0" w:space="0" w:color="auto"/>
            <w:bottom w:val="none" w:sz="0" w:space="0" w:color="auto"/>
            <w:right w:val="none" w:sz="0" w:space="0" w:color="auto"/>
          </w:divBdr>
        </w:div>
        <w:div w:id="1702051700">
          <w:marLeft w:val="446"/>
          <w:marRight w:val="0"/>
          <w:marTop w:val="0"/>
          <w:marBottom w:val="0"/>
          <w:divBdr>
            <w:top w:val="none" w:sz="0" w:space="0" w:color="auto"/>
            <w:left w:val="none" w:sz="0" w:space="0" w:color="auto"/>
            <w:bottom w:val="none" w:sz="0" w:space="0" w:color="auto"/>
            <w:right w:val="none" w:sz="0" w:space="0" w:color="auto"/>
          </w:divBdr>
        </w:div>
        <w:div w:id="198050087">
          <w:marLeft w:val="446"/>
          <w:marRight w:val="0"/>
          <w:marTop w:val="0"/>
          <w:marBottom w:val="0"/>
          <w:divBdr>
            <w:top w:val="none" w:sz="0" w:space="0" w:color="auto"/>
            <w:left w:val="none" w:sz="0" w:space="0" w:color="auto"/>
            <w:bottom w:val="none" w:sz="0" w:space="0" w:color="auto"/>
            <w:right w:val="none" w:sz="0" w:space="0" w:color="auto"/>
          </w:divBdr>
        </w:div>
        <w:div w:id="1742176026">
          <w:marLeft w:val="446"/>
          <w:marRight w:val="0"/>
          <w:marTop w:val="0"/>
          <w:marBottom w:val="0"/>
          <w:divBdr>
            <w:top w:val="none" w:sz="0" w:space="0" w:color="auto"/>
            <w:left w:val="none" w:sz="0" w:space="0" w:color="auto"/>
            <w:bottom w:val="none" w:sz="0" w:space="0" w:color="auto"/>
            <w:right w:val="none" w:sz="0" w:space="0" w:color="auto"/>
          </w:divBdr>
        </w:div>
        <w:div w:id="1143503291">
          <w:marLeft w:val="446"/>
          <w:marRight w:val="0"/>
          <w:marTop w:val="0"/>
          <w:marBottom w:val="0"/>
          <w:divBdr>
            <w:top w:val="none" w:sz="0" w:space="0" w:color="auto"/>
            <w:left w:val="none" w:sz="0" w:space="0" w:color="auto"/>
            <w:bottom w:val="none" w:sz="0" w:space="0" w:color="auto"/>
            <w:right w:val="none" w:sz="0" w:space="0" w:color="auto"/>
          </w:divBdr>
        </w:div>
        <w:div w:id="1776559446">
          <w:marLeft w:val="446"/>
          <w:marRight w:val="0"/>
          <w:marTop w:val="0"/>
          <w:marBottom w:val="0"/>
          <w:divBdr>
            <w:top w:val="none" w:sz="0" w:space="0" w:color="auto"/>
            <w:left w:val="none" w:sz="0" w:space="0" w:color="auto"/>
            <w:bottom w:val="none" w:sz="0" w:space="0" w:color="auto"/>
            <w:right w:val="none" w:sz="0" w:space="0" w:color="auto"/>
          </w:divBdr>
        </w:div>
        <w:div w:id="526984306">
          <w:marLeft w:val="446"/>
          <w:marRight w:val="0"/>
          <w:marTop w:val="0"/>
          <w:marBottom w:val="0"/>
          <w:divBdr>
            <w:top w:val="none" w:sz="0" w:space="0" w:color="auto"/>
            <w:left w:val="none" w:sz="0" w:space="0" w:color="auto"/>
            <w:bottom w:val="none" w:sz="0" w:space="0" w:color="auto"/>
            <w:right w:val="none" w:sz="0" w:space="0" w:color="auto"/>
          </w:divBdr>
        </w:div>
        <w:div w:id="2103721198">
          <w:marLeft w:val="446"/>
          <w:marRight w:val="0"/>
          <w:marTop w:val="0"/>
          <w:marBottom w:val="0"/>
          <w:divBdr>
            <w:top w:val="none" w:sz="0" w:space="0" w:color="auto"/>
            <w:left w:val="none" w:sz="0" w:space="0" w:color="auto"/>
            <w:bottom w:val="none" w:sz="0" w:space="0" w:color="auto"/>
            <w:right w:val="none" w:sz="0" w:space="0" w:color="auto"/>
          </w:divBdr>
        </w:div>
        <w:div w:id="1082414989">
          <w:marLeft w:val="446"/>
          <w:marRight w:val="0"/>
          <w:marTop w:val="0"/>
          <w:marBottom w:val="0"/>
          <w:divBdr>
            <w:top w:val="none" w:sz="0" w:space="0" w:color="auto"/>
            <w:left w:val="none" w:sz="0" w:space="0" w:color="auto"/>
            <w:bottom w:val="none" w:sz="0" w:space="0" w:color="auto"/>
            <w:right w:val="none" w:sz="0" w:space="0" w:color="auto"/>
          </w:divBdr>
        </w:div>
        <w:div w:id="1778525999">
          <w:marLeft w:val="446"/>
          <w:marRight w:val="0"/>
          <w:marTop w:val="0"/>
          <w:marBottom w:val="0"/>
          <w:divBdr>
            <w:top w:val="none" w:sz="0" w:space="0" w:color="auto"/>
            <w:left w:val="none" w:sz="0" w:space="0" w:color="auto"/>
            <w:bottom w:val="none" w:sz="0" w:space="0" w:color="auto"/>
            <w:right w:val="none" w:sz="0" w:space="0" w:color="auto"/>
          </w:divBdr>
        </w:div>
      </w:divsChild>
    </w:div>
    <w:div w:id="1166049120">
      <w:bodyDiv w:val="1"/>
      <w:marLeft w:val="0"/>
      <w:marRight w:val="0"/>
      <w:marTop w:val="0"/>
      <w:marBottom w:val="0"/>
      <w:divBdr>
        <w:top w:val="none" w:sz="0" w:space="0" w:color="auto"/>
        <w:left w:val="none" w:sz="0" w:space="0" w:color="auto"/>
        <w:bottom w:val="none" w:sz="0" w:space="0" w:color="auto"/>
        <w:right w:val="none" w:sz="0" w:space="0" w:color="auto"/>
      </w:divBdr>
      <w:divsChild>
        <w:div w:id="1673677266">
          <w:marLeft w:val="274"/>
          <w:marRight w:val="0"/>
          <w:marTop w:val="0"/>
          <w:marBottom w:val="0"/>
          <w:divBdr>
            <w:top w:val="none" w:sz="0" w:space="0" w:color="auto"/>
            <w:left w:val="none" w:sz="0" w:space="0" w:color="auto"/>
            <w:bottom w:val="none" w:sz="0" w:space="0" w:color="auto"/>
            <w:right w:val="none" w:sz="0" w:space="0" w:color="auto"/>
          </w:divBdr>
        </w:div>
        <w:div w:id="1842282513">
          <w:marLeft w:val="274"/>
          <w:marRight w:val="0"/>
          <w:marTop w:val="0"/>
          <w:marBottom w:val="0"/>
          <w:divBdr>
            <w:top w:val="none" w:sz="0" w:space="0" w:color="auto"/>
            <w:left w:val="none" w:sz="0" w:space="0" w:color="auto"/>
            <w:bottom w:val="none" w:sz="0" w:space="0" w:color="auto"/>
            <w:right w:val="none" w:sz="0" w:space="0" w:color="auto"/>
          </w:divBdr>
        </w:div>
        <w:div w:id="26832180">
          <w:marLeft w:val="274"/>
          <w:marRight w:val="0"/>
          <w:marTop w:val="0"/>
          <w:marBottom w:val="0"/>
          <w:divBdr>
            <w:top w:val="none" w:sz="0" w:space="0" w:color="auto"/>
            <w:left w:val="none" w:sz="0" w:space="0" w:color="auto"/>
            <w:bottom w:val="none" w:sz="0" w:space="0" w:color="auto"/>
            <w:right w:val="none" w:sz="0" w:space="0" w:color="auto"/>
          </w:divBdr>
        </w:div>
        <w:div w:id="2016495704">
          <w:marLeft w:val="274"/>
          <w:marRight w:val="0"/>
          <w:marTop w:val="0"/>
          <w:marBottom w:val="0"/>
          <w:divBdr>
            <w:top w:val="none" w:sz="0" w:space="0" w:color="auto"/>
            <w:left w:val="none" w:sz="0" w:space="0" w:color="auto"/>
            <w:bottom w:val="none" w:sz="0" w:space="0" w:color="auto"/>
            <w:right w:val="none" w:sz="0" w:space="0" w:color="auto"/>
          </w:divBdr>
        </w:div>
        <w:div w:id="1735201071">
          <w:marLeft w:val="274"/>
          <w:marRight w:val="0"/>
          <w:marTop w:val="0"/>
          <w:marBottom w:val="0"/>
          <w:divBdr>
            <w:top w:val="none" w:sz="0" w:space="0" w:color="auto"/>
            <w:left w:val="none" w:sz="0" w:space="0" w:color="auto"/>
            <w:bottom w:val="none" w:sz="0" w:space="0" w:color="auto"/>
            <w:right w:val="none" w:sz="0" w:space="0" w:color="auto"/>
          </w:divBdr>
        </w:div>
      </w:divsChild>
    </w:div>
    <w:div w:id="1420978779">
      <w:bodyDiv w:val="1"/>
      <w:marLeft w:val="0"/>
      <w:marRight w:val="0"/>
      <w:marTop w:val="0"/>
      <w:marBottom w:val="0"/>
      <w:divBdr>
        <w:top w:val="none" w:sz="0" w:space="0" w:color="auto"/>
        <w:left w:val="none" w:sz="0" w:space="0" w:color="auto"/>
        <w:bottom w:val="none" w:sz="0" w:space="0" w:color="auto"/>
        <w:right w:val="none" w:sz="0" w:space="0" w:color="auto"/>
      </w:divBdr>
    </w:div>
    <w:div w:id="1452551119">
      <w:bodyDiv w:val="1"/>
      <w:marLeft w:val="0"/>
      <w:marRight w:val="0"/>
      <w:marTop w:val="0"/>
      <w:marBottom w:val="0"/>
      <w:divBdr>
        <w:top w:val="none" w:sz="0" w:space="0" w:color="auto"/>
        <w:left w:val="none" w:sz="0" w:space="0" w:color="auto"/>
        <w:bottom w:val="none" w:sz="0" w:space="0" w:color="auto"/>
        <w:right w:val="none" w:sz="0" w:space="0" w:color="auto"/>
      </w:divBdr>
    </w:div>
    <w:div w:id="1863472977">
      <w:bodyDiv w:val="1"/>
      <w:marLeft w:val="0"/>
      <w:marRight w:val="0"/>
      <w:marTop w:val="0"/>
      <w:marBottom w:val="0"/>
      <w:divBdr>
        <w:top w:val="none" w:sz="0" w:space="0" w:color="auto"/>
        <w:left w:val="none" w:sz="0" w:space="0" w:color="auto"/>
        <w:bottom w:val="none" w:sz="0" w:space="0" w:color="auto"/>
        <w:right w:val="none" w:sz="0" w:space="0" w:color="auto"/>
      </w:divBdr>
    </w:div>
    <w:div w:id="1931427584">
      <w:bodyDiv w:val="1"/>
      <w:marLeft w:val="0"/>
      <w:marRight w:val="0"/>
      <w:marTop w:val="0"/>
      <w:marBottom w:val="0"/>
      <w:divBdr>
        <w:top w:val="none" w:sz="0" w:space="0" w:color="auto"/>
        <w:left w:val="none" w:sz="0" w:space="0" w:color="auto"/>
        <w:bottom w:val="none" w:sz="0" w:space="0" w:color="auto"/>
        <w:right w:val="none" w:sz="0" w:space="0" w:color="auto"/>
      </w:divBdr>
    </w:div>
    <w:div w:id="2042313800">
      <w:bodyDiv w:val="1"/>
      <w:marLeft w:val="0"/>
      <w:marRight w:val="0"/>
      <w:marTop w:val="0"/>
      <w:marBottom w:val="0"/>
      <w:divBdr>
        <w:top w:val="none" w:sz="0" w:space="0" w:color="auto"/>
        <w:left w:val="none" w:sz="0" w:space="0" w:color="auto"/>
        <w:bottom w:val="none" w:sz="0" w:space="0" w:color="auto"/>
        <w:right w:val="none" w:sz="0" w:space="0" w:color="auto"/>
      </w:divBdr>
    </w:div>
    <w:div w:id="2054234201">
      <w:bodyDiv w:val="1"/>
      <w:marLeft w:val="0"/>
      <w:marRight w:val="0"/>
      <w:marTop w:val="0"/>
      <w:marBottom w:val="0"/>
      <w:divBdr>
        <w:top w:val="none" w:sz="0" w:space="0" w:color="auto"/>
        <w:left w:val="none" w:sz="0" w:space="0" w:color="auto"/>
        <w:bottom w:val="none" w:sz="0" w:space="0" w:color="auto"/>
        <w:right w:val="none" w:sz="0" w:space="0" w:color="auto"/>
      </w:divBdr>
      <w:divsChild>
        <w:div w:id="1522939396">
          <w:marLeft w:val="274"/>
          <w:marRight w:val="0"/>
          <w:marTop w:val="0"/>
          <w:marBottom w:val="0"/>
          <w:divBdr>
            <w:top w:val="none" w:sz="0" w:space="0" w:color="auto"/>
            <w:left w:val="none" w:sz="0" w:space="0" w:color="auto"/>
            <w:bottom w:val="none" w:sz="0" w:space="0" w:color="auto"/>
            <w:right w:val="none" w:sz="0" w:space="0" w:color="auto"/>
          </w:divBdr>
        </w:div>
        <w:div w:id="2105807208">
          <w:marLeft w:val="274"/>
          <w:marRight w:val="0"/>
          <w:marTop w:val="0"/>
          <w:marBottom w:val="0"/>
          <w:divBdr>
            <w:top w:val="none" w:sz="0" w:space="0" w:color="auto"/>
            <w:left w:val="none" w:sz="0" w:space="0" w:color="auto"/>
            <w:bottom w:val="none" w:sz="0" w:space="0" w:color="auto"/>
            <w:right w:val="none" w:sz="0" w:space="0" w:color="auto"/>
          </w:divBdr>
        </w:div>
        <w:div w:id="35861114">
          <w:marLeft w:val="274"/>
          <w:marRight w:val="0"/>
          <w:marTop w:val="0"/>
          <w:marBottom w:val="0"/>
          <w:divBdr>
            <w:top w:val="none" w:sz="0" w:space="0" w:color="auto"/>
            <w:left w:val="none" w:sz="0" w:space="0" w:color="auto"/>
            <w:bottom w:val="none" w:sz="0" w:space="0" w:color="auto"/>
            <w:right w:val="none" w:sz="0" w:space="0" w:color="auto"/>
          </w:divBdr>
        </w:div>
      </w:divsChild>
    </w:div>
    <w:div w:id="20826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Smith</dc:creator>
  <cp:keywords/>
  <dc:description/>
  <cp:lastModifiedBy>Jade Smith</cp:lastModifiedBy>
  <cp:revision>1</cp:revision>
  <dcterms:created xsi:type="dcterms:W3CDTF">2020-09-30T07:30:00Z</dcterms:created>
  <dcterms:modified xsi:type="dcterms:W3CDTF">2020-09-30T11:08:00Z</dcterms:modified>
</cp:coreProperties>
</file>